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E6131C" w:rsidTr="00CC1240">
        <w:trPr>
          <w:trHeight w:val="831"/>
        </w:trPr>
        <w:tc>
          <w:tcPr>
            <w:tcW w:w="1329" w:type="dxa"/>
            <w:tcBorders>
              <w:top w:val="nil"/>
              <w:left w:val="nil"/>
              <w:bottom w:val="single" w:sz="4" w:space="0" w:color="auto"/>
              <w:right w:val="nil"/>
            </w:tcBorders>
          </w:tcPr>
          <w:p w:rsidR="00223275" w:rsidRPr="00E6131C" w:rsidRDefault="00223275" w:rsidP="00223275">
            <w:pPr>
              <w:pStyle w:val="Antet"/>
              <w:jc w:val="center"/>
              <w:rPr>
                <w:rFonts w:ascii="Tahoma" w:hAnsi="Tahoma" w:cs="Tahoma"/>
                <w:color w:val="000000"/>
                <w:szCs w:val="24"/>
                <w:lang w:val="ro-RO" w:eastAsia="ro-RO"/>
              </w:rPr>
            </w:pPr>
            <w:bookmarkStart w:id="0" w:name="_GoBack"/>
            <w:bookmarkEnd w:id="0"/>
            <w:r w:rsidRPr="00E6131C">
              <w:rPr>
                <w:rFonts w:ascii="Tahoma" w:hAnsi="Tahoma" w:cs="Tahoma"/>
                <w:color w:val="000000"/>
                <w:szCs w:val="24"/>
                <w:lang w:val="ro-RO" w:eastAsia="ro-RO"/>
              </w:rPr>
              <w:t xml:space="preserve">                                                                          </w:t>
            </w:r>
            <w:r w:rsidR="001B59D4" w:rsidRPr="00E6131C">
              <w:rPr>
                <w:rFonts w:ascii="Tahoma" w:hAnsi="Tahoma" w:cs="Tahoma"/>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E6131C" w:rsidRDefault="00223275" w:rsidP="00223275">
            <w:pPr>
              <w:rPr>
                <w:rFonts w:ascii="Tahoma" w:hAnsi="Tahoma" w:cs="Tahoma"/>
                <w:b/>
                <w:color w:val="000000"/>
              </w:rPr>
            </w:pPr>
          </w:p>
          <w:p w:rsidR="00223275" w:rsidRPr="00E6131C" w:rsidRDefault="00223275" w:rsidP="00223275">
            <w:pPr>
              <w:rPr>
                <w:rFonts w:ascii="Tahoma" w:hAnsi="Tahoma" w:cs="Tahoma"/>
                <w:b/>
                <w:color w:val="000000"/>
              </w:rPr>
            </w:pPr>
            <w:r w:rsidRPr="00E6131C">
              <w:rPr>
                <w:rFonts w:ascii="Tahoma" w:hAnsi="Tahoma" w:cs="Tahoma"/>
                <w:b/>
                <w:color w:val="000000"/>
              </w:rPr>
              <w:t>ROMÂNIA</w:t>
            </w:r>
          </w:p>
          <w:p w:rsidR="00223275" w:rsidRPr="00E6131C" w:rsidRDefault="00223275" w:rsidP="00223275">
            <w:pPr>
              <w:rPr>
                <w:rFonts w:ascii="Tahoma" w:hAnsi="Tahoma" w:cs="Tahoma"/>
                <w:b/>
                <w:color w:val="000000"/>
              </w:rPr>
            </w:pPr>
            <w:r w:rsidRPr="00E6131C">
              <w:rPr>
                <w:rFonts w:ascii="Tahoma" w:hAnsi="Tahoma" w:cs="Tahoma"/>
                <w:b/>
                <w:color w:val="000000"/>
              </w:rPr>
              <w:t>JUDEŢUL CLUJ</w:t>
            </w:r>
          </w:p>
          <w:p w:rsidR="00223275" w:rsidRPr="00E6131C" w:rsidRDefault="00223275" w:rsidP="00223275">
            <w:pPr>
              <w:rPr>
                <w:rFonts w:ascii="Tahoma" w:hAnsi="Tahoma" w:cs="Tahoma"/>
                <w:b/>
                <w:color w:val="000000"/>
              </w:rPr>
            </w:pPr>
            <w:r w:rsidRPr="00E6131C">
              <w:rPr>
                <w:rFonts w:ascii="Tahoma" w:hAnsi="Tahoma" w:cs="Tahoma"/>
                <w:b/>
                <w:color w:val="000000"/>
              </w:rPr>
              <w:t>CONSILIUL LOCAL AL MUNICIPIULUI DEJ</w:t>
            </w:r>
          </w:p>
          <w:p w:rsidR="00223275" w:rsidRPr="00E6131C" w:rsidRDefault="00223275" w:rsidP="00223275">
            <w:pPr>
              <w:rPr>
                <w:rFonts w:ascii="Tahoma" w:hAnsi="Tahoma" w:cs="Tahoma"/>
                <w:color w:val="000000"/>
              </w:rPr>
            </w:pPr>
            <w:r w:rsidRPr="00E6131C">
              <w:rPr>
                <w:rFonts w:ascii="Tahoma" w:hAnsi="Tahoma" w:cs="Tahoma"/>
                <w:color w:val="000000"/>
              </w:rPr>
              <w:t xml:space="preserve">Str. 1 Mai nr. 2, Tel.: 0264/211790*, Fax 0264/223260, E-mail: </w:t>
            </w:r>
            <w:hyperlink r:id="rId15" w:history="1">
              <w:r w:rsidRPr="00E6131C">
                <w:rPr>
                  <w:rStyle w:val="Hyperlink"/>
                  <w:rFonts w:ascii="Tahoma" w:hAnsi="Tahoma" w:cs="Tahoma"/>
                  <w:color w:val="000000"/>
                </w:rPr>
                <w:t>primaria@dej.ro</w:t>
              </w:r>
            </w:hyperlink>
            <w:r w:rsidRPr="00E6131C">
              <w:rPr>
                <w:rFonts w:ascii="Tahoma" w:hAnsi="Tahoma" w:cs="Tahoma"/>
                <w:color w:val="000000"/>
              </w:rPr>
              <w:t xml:space="preserve"> </w:t>
            </w:r>
          </w:p>
        </w:tc>
      </w:tr>
    </w:tbl>
    <w:p w:rsidR="00F24997" w:rsidRPr="00E6131C" w:rsidRDefault="00AF0992" w:rsidP="00953044">
      <w:pPr>
        <w:tabs>
          <w:tab w:val="center" w:pos="0"/>
        </w:tabs>
        <w:jc w:val="both"/>
        <w:rPr>
          <w:rFonts w:ascii="Tahoma" w:hAnsi="Tahoma" w:cs="Tahoma"/>
          <w:b/>
          <w:color w:val="000000"/>
        </w:rPr>
      </w:pPr>
      <w:r w:rsidRPr="00E6131C">
        <w:rPr>
          <w:rFonts w:ascii="Tahoma" w:hAnsi="Tahoma" w:cs="Tahoma"/>
          <w:b/>
          <w:color w:val="000000"/>
        </w:rPr>
        <w:t xml:space="preserve"> </w:t>
      </w:r>
      <w:r w:rsidR="0023583B" w:rsidRPr="00E6131C">
        <w:rPr>
          <w:rFonts w:ascii="Tahoma" w:hAnsi="Tahoma" w:cs="Tahoma"/>
          <w:b/>
          <w:color w:val="000000"/>
        </w:rPr>
        <w:t>N</w:t>
      </w:r>
      <w:r w:rsidR="00BA61C7" w:rsidRPr="00E6131C">
        <w:rPr>
          <w:rFonts w:ascii="Tahoma" w:hAnsi="Tahoma" w:cs="Tahoma"/>
          <w:b/>
          <w:color w:val="000000"/>
        </w:rPr>
        <w:t>r.</w:t>
      </w:r>
      <w:r w:rsidR="00953044" w:rsidRPr="00E6131C">
        <w:rPr>
          <w:rFonts w:ascii="Tahoma" w:hAnsi="Tahoma" w:cs="Tahoma"/>
          <w:b/>
          <w:color w:val="000000"/>
        </w:rPr>
        <w:t xml:space="preserve"> </w:t>
      </w:r>
      <w:r w:rsidR="001A5587" w:rsidRPr="00E6131C">
        <w:rPr>
          <w:rFonts w:ascii="Tahoma" w:hAnsi="Tahoma" w:cs="Tahoma"/>
          <w:b/>
          <w:color w:val="000000"/>
        </w:rPr>
        <w:t>5334</w:t>
      </w:r>
      <w:r w:rsidR="000E33B1" w:rsidRPr="00E6131C">
        <w:rPr>
          <w:rFonts w:ascii="Tahoma" w:hAnsi="Tahoma" w:cs="Tahoma"/>
          <w:b/>
          <w:color w:val="000000"/>
        </w:rPr>
        <w:t xml:space="preserve"> din </w:t>
      </w:r>
      <w:r w:rsidR="001A5587" w:rsidRPr="00E6131C">
        <w:rPr>
          <w:rFonts w:ascii="Tahoma" w:hAnsi="Tahoma" w:cs="Tahoma"/>
          <w:b/>
          <w:color w:val="000000"/>
        </w:rPr>
        <w:t>28</w:t>
      </w:r>
      <w:r w:rsidR="00E8122D" w:rsidRPr="00E6131C">
        <w:rPr>
          <w:rFonts w:ascii="Tahoma" w:hAnsi="Tahoma" w:cs="Tahoma"/>
          <w:b/>
          <w:color w:val="000000"/>
        </w:rPr>
        <w:t xml:space="preserve"> februarie</w:t>
      </w:r>
      <w:r w:rsidR="001A5587" w:rsidRPr="00E6131C">
        <w:rPr>
          <w:rFonts w:ascii="Tahoma" w:hAnsi="Tahoma" w:cs="Tahoma"/>
          <w:b/>
          <w:color w:val="000000"/>
        </w:rPr>
        <w:t xml:space="preserve"> 2019</w:t>
      </w:r>
    </w:p>
    <w:p w:rsidR="00250349" w:rsidRPr="00E6131C" w:rsidRDefault="00A6274E" w:rsidP="00250349">
      <w:pPr>
        <w:shd w:val="clear" w:color="auto" w:fill="FFFFFF"/>
        <w:spacing w:before="300" w:after="75"/>
        <w:outlineLvl w:val="2"/>
        <w:rPr>
          <w:rFonts w:ascii="Tahoma" w:hAnsi="Tahoma" w:cs="Tahoma"/>
          <w:b/>
          <w:color w:val="333333"/>
          <w:u w:val="single"/>
        </w:rPr>
      </w:pPr>
      <w:r w:rsidRPr="00E6131C">
        <w:rPr>
          <w:rFonts w:ascii="Tahoma" w:hAnsi="Tahoma" w:cs="Tahoma"/>
          <w:b/>
          <w:color w:val="000000"/>
        </w:rPr>
        <w:t xml:space="preserve">          </w:t>
      </w:r>
      <w:r w:rsidR="00250349" w:rsidRPr="00E6131C">
        <w:rPr>
          <w:rFonts w:ascii="Tahoma" w:hAnsi="Tahoma" w:cs="Tahoma"/>
          <w:b/>
          <w:color w:val="333333"/>
        </w:rPr>
        <w:t xml:space="preserve">                                            </w:t>
      </w:r>
      <w:r w:rsidR="00D5447B" w:rsidRPr="00E6131C">
        <w:rPr>
          <w:rFonts w:ascii="Tahoma" w:hAnsi="Tahoma" w:cs="Tahoma"/>
          <w:b/>
          <w:color w:val="333333"/>
          <w:u w:val="single"/>
        </w:rPr>
        <w:t>PROCES-VERBAL</w:t>
      </w:r>
      <w:r w:rsidR="00565331" w:rsidRPr="00E6131C">
        <w:rPr>
          <w:rFonts w:ascii="Tahoma" w:hAnsi="Tahoma" w:cs="Tahoma"/>
          <w:b/>
          <w:color w:val="333333"/>
          <w:u w:val="single"/>
        </w:rPr>
        <w:t xml:space="preserve"> </w:t>
      </w:r>
    </w:p>
    <w:p w:rsidR="00953044" w:rsidRPr="00E6131C" w:rsidRDefault="00565331" w:rsidP="00953044">
      <w:pPr>
        <w:shd w:val="clear" w:color="auto" w:fill="FFFFFF"/>
        <w:jc w:val="center"/>
        <w:outlineLvl w:val="2"/>
        <w:rPr>
          <w:rFonts w:ascii="Tahoma" w:hAnsi="Tahoma" w:cs="Tahoma"/>
          <w:b/>
          <w:color w:val="333333"/>
        </w:rPr>
      </w:pPr>
      <w:r w:rsidRPr="00E6131C">
        <w:rPr>
          <w:rFonts w:ascii="Tahoma" w:hAnsi="Tahoma" w:cs="Tahoma"/>
          <w:b/>
          <w:color w:val="333333"/>
        </w:rPr>
        <w:t xml:space="preserve">Al ședinței </w:t>
      </w:r>
      <w:r w:rsidR="00250349" w:rsidRPr="00E6131C">
        <w:rPr>
          <w:rFonts w:ascii="Tahoma" w:hAnsi="Tahoma" w:cs="Tahoma"/>
          <w:b/>
          <w:color w:val="333333"/>
        </w:rPr>
        <w:t xml:space="preserve"> </w:t>
      </w:r>
      <w:r w:rsidR="000E33B1" w:rsidRPr="00E6131C">
        <w:rPr>
          <w:rFonts w:ascii="Tahoma" w:hAnsi="Tahoma" w:cs="Tahoma"/>
          <w:b/>
          <w:color w:val="333333"/>
        </w:rPr>
        <w:t>ordinare</w:t>
      </w:r>
      <w:r w:rsidR="006B19FA" w:rsidRPr="00E6131C">
        <w:rPr>
          <w:rFonts w:ascii="Tahoma" w:hAnsi="Tahoma" w:cs="Tahoma"/>
          <w:b/>
          <w:color w:val="333333"/>
        </w:rPr>
        <w:t xml:space="preserve"> </w:t>
      </w:r>
      <w:r w:rsidR="00953044" w:rsidRPr="00E6131C">
        <w:rPr>
          <w:rFonts w:ascii="Tahoma" w:hAnsi="Tahoma" w:cs="Tahoma"/>
          <w:b/>
          <w:color w:val="333333"/>
        </w:rPr>
        <w:t>a Consiliului Local al Municipiului Dej</w:t>
      </w:r>
    </w:p>
    <w:p w:rsidR="005A4DB2" w:rsidRPr="00E6131C" w:rsidRDefault="00250349" w:rsidP="00B047F6">
      <w:pPr>
        <w:jc w:val="center"/>
        <w:rPr>
          <w:rFonts w:ascii="Tahoma" w:hAnsi="Tahoma" w:cs="Tahoma"/>
          <w:b/>
          <w:bCs/>
          <w:u w:val="single"/>
        </w:rPr>
      </w:pPr>
      <w:r w:rsidRPr="00E6131C">
        <w:rPr>
          <w:rFonts w:ascii="Tahoma" w:hAnsi="Tahoma" w:cs="Tahoma"/>
          <w:b/>
          <w:color w:val="333333"/>
        </w:rPr>
        <w:t xml:space="preserve">  </w:t>
      </w:r>
      <w:r w:rsidR="00953044" w:rsidRPr="00E6131C">
        <w:rPr>
          <w:rFonts w:ascii="Tahoma" w:hAnsi="Tahoma" w:cs="Tahoma"/>
          <w:b/>
          <w:color w:val="333333"/>
        </w:rPr>
        <w:t xml:space="preserve">încheiată azi, </w:t>
      </w:r>
      <w:r w:rsidR="001A5587" w:rsidRPr="00E6131C">
        <w:rPr>
          <w:rFonts w:ascii="Tahoma" w:hAnsi="Tahoma" w:cs="Tahoma"/>
          <w:b/>
          <w:color w:val="333333"/>
        </w:rPr>
        <w:t>28</w:t>
      </w:r>
      <w:r w:rsidR="00E8122D" w:rsidRPr="00E6131C">
        <w:rPr>
          <w:rFonts w:ascii="Tahoma" w:hAnsi="Tahoma" w:cs="Tahoma"/>
          <w:b/>
          <w:color w:val="333333"/>
        </w:rPr>
        <w:t xml:space="preserve"> februarie</w:t>
      </w:r>
      <w:r w:rsidR="001A5587" w:rsidRPr="00E6131C">
        <w:rPr>
          <w:rFonts w:ascii="Tahoma" w:hAnsi="Tahoma" w:cs="Tahoma"/>
          <w:b/>
          <w:color w:val="333333"/>
        </w:rPr>
        <w:t xml:space="preserve"> 2019</w:t>
      </w:r>
      <w:r w:rsidR="00953044" w:rsidRPr="00E6131C">
        <w:rPr>
          <w:rFonts w:ascii="Tahoma" w:hAnsi="Tahoma" w:cs="Tahoma"/>
          <w:b/>
          <w:color w:val="333333"/>
        </w:rPr>
        <w:t>,</w:t>
      </w:r>
      <w:r w:rsidR="00E55EDF" w:rsidRPr="00E6131C">
        <w:rPr>
          <w:rFonts w:ascii="Tahoma" w:hAnsi="Tahoma" w:cs="Tahoma"/>
          <w:b/>
          <w:color w:val="333333"/>
        </w:rPr>
        <w:t xml:space="preserve"> </w:t>
      </w:r>
      <w:r w:rsidR="00953044" w:rsidRPr="00E6131C">
        <w:rPr>
          <w:rFonts w:ascii="Tahoma" w:hAnsi="Tahoma" w:cs="Tahoma"/>
          <w:b/>
          <w:color w:val="333333"/>
        </w:rPr>
        <w:t xml:space="preserve">convocată în conformitate cu </w:t>
      </w:r>
      <w:r w:rsidR="00724AB0" w:rsidRPr="00E6131C">
        <w:rPr>
          <w:rFonts w:ascii="Tahoma" w:hAnsi="Tahoma" w:cs="Tahoma"/>
          <w:b/>
          <w:color w:val="333333"/>
        </w:rPr>
        <w:t>prevederile art. 39</w:t>
      </w:r>
      <w:r w:rsidR="00DA4156" w:rsidRPr="00E6131C">
        <w:rPr>
          <w:rFonts w:ascii="Tahoma" w:hAnsi="Tahoma" w:cs="Tahoma"/>
          <w:b/>
          <w:color w:val="333333"/>
        </w:rPr>
        <w:t>, alin. (1</w:t>
      </w:r>
      <w:r w:rsidR="00953044" w:rsidRPr="00E6131C">
        <w:rPr>
          <w:rFonts w:ascii="Tahoma" w:hAnsi="Tahoma" w:cs="Tahoma"/>
          <w:b/>
          <w:color w:val="333333"/>
        </w:rPr>
        <w:t xml:space="preserve">) din Legea Nr. 215/2001, republicată, cu modificările şi completările ulterioare, conform </w:t>
      </w:r>
      <w:r w:rsidR="00203B5A" w:rsidRPr="00E6131C">
        <w:rPr>
          <w:rFonts w:ascii="Tahoma" w:hAnsi="Tahoma" w:cs="Tahoma"/>
          <w:b/>
          <w:color w:val="333333"/>
          <w:u w:val="single"/>
        </w:rPr>
        <w:t>Dispoziției</w:t>
      </w:r>
      <w:r w:rsidR="00953044" w:rsidRPr="00E6131C">
        <w:rPr>
          <w:rFonts w:ascii="Tahoma" w:hAnsi="Tahoma" w:cs="Tahoma"/>
          <w:b/>
          <w:color w:val="333333"/>
          <w:u w:val="single"/>
        </w:rPr>
        <w:t xml:space="preserve"> Primarului Nr.</w:t>
      </w:r>
      <w:r w:rsidR="001A5587" w:rsidRPr="00E6131C">
        <w:rPr>
          <w:rFonts w:ascii="Tahoma" w:hAnsi="Tahoma" w:cs="Tahoma"/>
          <w:b/>
          <w:color w:val="333333"/>
          <w:u w:val="single"/>
        </w:rPr>
        <w:t xml:space="preserve"> 778</w:t>
      </w:r>
      <w:r w:rsidR="000E33B1" w:rsidRPr="00E6131C">
        <w:rPr>
          <w:rFonts w:ascii="Tahoma" w:hAnsi="Tahoma" w:cs="Tahoma"/>
          <w:b/>
          <w:color w:val="333333"/>
          <w:u w:val="single"/>
        </w:rPr>
        <w:t xml:space="preserve"> </w:t>
      </w:r>
      <w:r w:rsidR="00DA4156" w:rsidRPr="00E6131C">
        <w:rPr>
          <w:rFonts w:ascii="Tahoma" w:hAnsi="Tahoma" w:cs="Tahoma"/>
          <w:b/>
          <w:color w:val="333333"/>
          <w:u w:val="single"/>
        </w:rPr>
        <w:t xml:space="preserve"> </w:t>
      </w:r>
      <w:r w:rsidR="00706DD2" w:rsidRPr="00E6131C">
        <w:rPr>
          <w:rFonts w:ascii="Tahoma" w:hAnsi="Tahoma" w:cs="Tahoma"/>
          <w:b/>
          <w:bCs/>
          <w:u w:val="single"/>
        </w:rPr>
        <w:t>din</w:t>
      </w:r>
      <w:r w:rsidR="005A4DB2" w:rsidRPr="00E6131C">
        <w:rPr>
          <w:rFonts w:ascii="Tahoma" w:hAnsi="Tahoma" w:cs="Tahoma"/>
          <w:b/>
          <w:bCs/>
          <w:u w:val="single"/>
        </w:rPr>
        <w:t xml:space="preserve"> data de  </w:t>
      </w:r>
    </w:p>
    <w:p w:rsidR="00B047F6" w:rsidRPr="00E6131C" w:rsidRDefault="001A5587" w:rsidP="00B047F6">
      <w:pPr>
        <w:jc w:val="center"/>
        <w:rPr>
          <w:rFonts w:ascii="Tahoma" w:hAnsi="Tahoma" w:cs="Tahoma"/>
          <w:b/>
          <w:bCs/>
          <w:u w:val="single"/>
        </w:rPr>
      </w:pPr>
      <w:r w:rsidRPr="00E6131C">
        <w:rPr>
          <w:rFonts w:ascii="Tahoma" w:hAnsi="Tahoma" w:cs="Tahoma"/>
          <w:b/>
          <w:bCs/>
          <w:u w:val="single"/>
        </w:rPr>
        <w:t>22</w:t>
      </w:r>
      <w:r w:rsidR="00E8122D" w:rsidRPr="00E6131C">
        <w:rPr>
          <w:rFonts w:ascii="Tahoma" w:hAnsi="Tahoma" w:cs="Tahoma"/>
          <w:b/>
          <w:bCs/>
          <w:u w:val="single"/>
        </w:rPr>
        <w:t xml:space="preserve"> februarie</w:t>
      </w:r>
      <w:r w:rsidR="006B19FA" w:rsidRPr="00E6131C">
        <w:rPr>
          <w:rFonts w:ascii="Tahoma" w:hAnsi="Tahoma" w:cs="Tahoma"/>
          <w:b/>
          <w:bCs/>
          <w:u w:val="single"/>
        </w:rPr>
        <w:t xml:space="preserve"> 2018</w:t>
      </w:r>
      <w:r w:rsidR="00B047F6" w:rsidRPr="00E6131C">
        <w:rPr>
          <w:rFonts w:ascii="Tahoma" w:hAnsi="Tahoma" w:cs="Tahoma"/>
          <w:b/>
          <w:bCs/>
          <w:u w:val="single"/>
        </w:rPr>
        <w:t>,</w:t>
      </w:r>
    </w:p>
    <w:p w:rsidR="00953044" w:rsidRPr="00E6131C" w:rsidRDefault="00AF0992" w:rsidP="00953044">
      <w:pPr>
        <w:shd w:val="clear" w:color="auto" w:fill="FFFFFF"/>
        <w:jc w:val="center"/>
        <w:outlineLvl w:val="2"/>
        <w:rPr>
          <w:rFonts w:ascii="Tahoma" w:hAnsi="Tahoma" w:cs="Tahoma"/>
          <w:b/>
          <w:color w:val="333333"/>
        </w:rPr>
      </w:pPr>
      <w:r w:rsidRPr="00E6131C">
        <w:rPr>
          <w:rFonts w:ascii="Tahoma" w:hAnsi="Tahoma" w:cs="Tahoma"/>
          <w:b/>
          <w:bCs/>
          <w:color w:val="333333"/>
        </w:rPr>
        <w:t xml:space="preserve">  </w:t>
      </w:r>
      <w:r w:rsidR="00953044" w:rsidRPr="00E6131C">
        <w:rPr>
          <w:rFonts w:ascii="Tahoma" w:hAnsi="Tahoma" w:cs="Tahoma"/>
          <w:b/>
          <w:color w:val="333333"/>
        </w:rPr>
        <w:t>cu următoarea</w:t>
      </w:r>
    </w:p>
    <w:p w:rsidR="00AE0DDC" w:rsidRPr="00E6131C" w:rsidRDefault="00AE0DDC" w:rsidP="00953044">
      <w:pPr>
        <w:shd w:val="clear" w:color="auto" w:fill="FFFFFF"/>
        <w:jc w:val="center"/>
        <w:outlineLvl w:val="2"/>
        <w:rPr>
          <w:rFonts w:ascii="Tahoma" w:hAnsi="Tahoma" w:cs="Tahoma"/>
          <w:b/>
          <w:color w:val="333333"/>
          <w:u w:val="single"/>
        </w:rPr>
      </w:pPr>
    </w:p>
    <w:p w:rsidR="00953044" w:rsidRPr="00E6131C" w:rsidRDefault="00953044" w:rsidP="00953044">
      <w:pPr>
        <w:shd w:val="clear" w:color="auto" w:fill="FFFFFF"/>
        <w:jc w:val="center"/>
        <w:outlineLvl w:val="2"/>
        <w:rPr>
          <w:rFonts w:ascii="Tahoma" w:hAnsi="Tahoma" w:cs="Tahoma"/>
          <w:b/>
          <w:color w:val="333333"/>
          <w:u w:val="single"/>
        </w:rPr>
      </w:pPr>
      <w:r w:rsidRPr="00E6131C">
        <w:rPr>
          <w:rFonts w:ascii="Tahoma" w:hAnsi="Tahoma" w:cs="Tahoma"/>
          <w:b/>
          <w:color w:val="333333"/>
          <w:u w:val="single"/>
        </w:rPr>
        <w:t>ORDINE DE ZI:</w:t>
      </w:r>
    </w:p>
    <w:p w:rsidR="00E52A6A" w:rsidRPr="00E6131C" w:rsidRDefault="00E52A6A" w:rsidP="00953044">
      <w:pPr>
        <w:shd w:val="clear" w:color="auto" w:fill="FFFFFF"/>
        <w:jc w:val="center"/>
        <w:outlineLvl w:val="2"/>
        <w:rPr>
          <w:rFonts w:ascii="Tahoma" w:hAnsi="Tahoma" w:cs="Tahoma"/>
          <w:b/>
          <w:color w:val="333333"/>
          <w:u w:val="single"/>
        </w:rPr>
      </w:pP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bCs/>
          <w:color w:val="000000"/>
        </w:rPr>
        <w:t xml:space="preserve">             </w:t>
      </w:r>
      <w:r w:rsidR="00203B5A">
        <w:rPr>
          <w:rFonts w:ascii="Tahoma" w:hAnsi="Tahoma" w:cs="Tahoma"/>
          <w:b/>
          <w:bCs/>
          <w:color w:val="000000"/>
        </w:rPr>
        <w:t xml:space="preserve"> </w:t>
      </w:r>
      <w:r w:rsidRPr="00E6131C">
        <w:rPr>
          <w:rFonts w:ascii="Tahoma" w:hAnsi="Tahoma" w:cs="Tahoma"/>
          <w:b/>
          <w:bCs/>
          <w:color w:val="000000"/>
        </w:rPr>
        <w:t xml:space="preserve"> 1. Proiect de hotărâre </w:t>
      </w:r>
      <w:r w:rsidRPr="00E6131C">
        <w:rPr>
          <w:rFonts w:ascii="Tahoma" w:hAnsi="Tahoma" w:cs="Tahoma"/>
          <w:b/>
          <w:bCs/>
        </w:rPr>
        <w:t xml:space="preserve">privind </w:t>
      </w:r>
      <w:r w:rsidRPr="00E6131C">
        <w:rPr>
          <w:rFonts w:ascii="Tahoma" w:hAnsi="Tahoma" w:cs="Tahoma"/>
          <w:b/>
        </w:rPr>
        <w:t>stabilirea componenței echipei mobile, pentru intervenția de urgență în cazurile de violență domestică.</w:t>
      </w:r>
    </w:p>
    <w:p w:rsidR="000F23CF" w:rsidRPr="00E6131C" w:rsidRDefault="000F23CF" w:rsidP="000F23CF">
      <w:pPr>
        <w:tabs>
          <w:tab w:val="left" w:pos="1071"/>
        </w:tabs>
        <w:ind w:left="57" w:right="57"/>
        <w:jc w:val="both"/>
        <w:rPr>
          <w:rFonts w:ascii="Tahoma" w:hAnsi="Tahoma" w:cs="Tahoma"/>
          <w:b/>
          <w:lang w:val="en-GB"/>
        </w:rPr>
      </w:pPr>
      <w:r w:rsidRPr="00E6131C">
        <w:rPr>
          <w:rFonts w:ascii="Tahoma" w:hAnsi="Tahoma" w:cs="Tahoma"/>
          <w:b/>
          <w:lang w:val="en-GB"/>
        </w:rPr>
        <w:t xml:space="preserve">               2. Proiect de hot</w:t>
      </w:r>
      <w:r w:rsidRPr="00E6131C">
        <w:rPr>
          <w:rFonts w:ascii="Tahoma" w:hAnsi="Tahoma" w:cs="Tahoma"/>
          <w:b/>
        </w:rPr>
        <w:t>ărâre privind aprobarea acordării mandatului special doamnei Rus Claudia la Adunarea Generală Ordinară a Acționarilor Societății Transurb S.A.Dej din data de 15 martie 2019, ora 13,00</w:t>
      </w:r>
      <w:r w:rsidRPr="00E6131C">
        <w:rPr>
          <w:rFonts w:ascii="Tahoma" w:hAnsi="Tahoma" w:cs="Tahoma"/>
          <w:b/>
          <w:lang w:val="en-GB"/>
        </w:rPr>
        <w:t>;</w:t>
      </w: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lang w:val="en-GB"/>
        </w:rPr>
        <w:t xml:space="preserve">               3.</w:t>
      </w:r>
      <w:r w:rsidR="00203B5A">
        <w:rPr>
          <w:rFonts w:ascii="Tahoma" w:hAnsi="Tahoma" w:cs="Tahoma"/>
          <w:b/>
          <w:lang w:val="en-GB"/>
        </w:rPr>
        <w:t xml:space="preserve"> </w:t>
      </w:r>
      <w:r w:rsidRPr="00E6131C">
        <w:rPr>
          <w:rFonts w:ascii="Tahoma" w:hAnsi="Tahoma" w:cs="Tahoma"/>
          <w:b/>
          <w:lang w:val="en-GB"/>
        </w:rPr>
        <w:t>Proiect de hot</w:t>
      </w:r>
      <w:r w:rsidRPr="00E6131C">
        <w:rPr>
          <w:rFonts w:ascii="Tahoma" w:hAnsi="Tahoma" w:cs="Tahoma"/>
          <w:b/>
        </w:rPr>
        <w:t>ărâre privind aprobarea Studiului de fezabilitate și indicatorilor tehnico-economici revizuiți aferenți proiectului” Reconversia și refuncționalizarea terenurilor și suprafețelor degradate neutilizate din Pădurea Bungăr, Municipiul Dej</w:t>
      </w:r>
      <w:r w:rsidRPr="00E6131C">
        <w:rPr>
          <w:rFonts w:ascii="Tahoma" w:hAnsi="Tahoma" w:cs="Tahoma"/>
          <w:b/>
          <w:lang w:val="en-GB"/>
        </w:rPr>
        <w:t xml:space="preserve">” </w:t>
      </w:r>
      <w:r w:rsidRPr="00E6131C">
        <w:rPr>
          <w:rFonts w:ascii="Tahoma" w:hAnsi="Tahoma" w:cs="Tahoma"/>
          <w:b/>
        </w:rPr>
        <w:t xml:space="preserve">SMIS 112513.               </w:t>
      </w: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rPr>
        <w:t xml:space="preserve">                4.</w:t>
      </w:r>
      <w:r w:rsidR="00203B5A">
        <w:rPr>
          <w:rFonts w:ascii="Tahoma" w:hAnsi="Tahoma" w:cs="Tahoma"/>
          <w:b/>
        </w:rPr>
        <w:t xml:space="preserve"> </w:t>
      </w:r>
      <w:r w:rsidRPr="00E6131C">
        <w:rPr>
          <w:rFonts w:ascii="Tahoma" w:hAnsi="Tahoma" w:cs="Tahoma"/>
          <w:b/>
        </w:rPr>
        <w:t xml:space="preserve">Proiect de hotărîre privind Introducerea în Inventarul  bunurilor care aparțin domeniului public al municipiului Dej însușit prin H.C.L.64/2001, atestat prin H.G.969/2002 și înscrierea în Cartea Funciară a imobilului </w:t>
      </w:r>
      <w:r w:rsidRPr="00E6131C">
        <w:rPr>
          <w:rFonts w:ascii="Tahoma" w:hAnsi="Tahoma" w:cs="Tahoma"/>
          <w:b/>
          <w:lang w:val="en-GB"/>
        </w:rPr>
        <w:t>“Teren str.Cr</w:t>
      </w:r>
      <w:r w:rsidRPr="00E6131C">
        <w:rPr>
          <w:rFonts w:ascii="Tahoma" w:hAnsi="Tahoma" w:cs="Tahoma"/>
          <w:b/>
        </w:rPr>
        <w:t>ângului nr.23</w:t>
      </w:r>
      <w:r w:rsidRPr="00E6131C">
        <w:rPr>
          <w:rFonts w:ascii="Tahoma" w:hAnsi="Tahoma" w:cs="Tahoma"/>
          <w:b/>
          <w:lang w:val="en-GB"/>
        </w:rPr>
        <w:t>”,</w:t>
      </w:r>
      <w:r w:rsidRPr="00E6131C">
        <w:rPr>
          <w:rFonts w:ascii="Tahoma" w:hAnsi="Tahoma" w:cs="Tahoma"/>
          <w:b/>
        </w:rPr>
        <w:t>conform Anexă.</w:t>
      </w: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rPr>
        <w:t xml:space="preserve">                5.</w:t>
      </w:r>
      <w:r w:rsidR="00203B5A">
        <w:rPr>
          <w:rFonts w:ascii="Tahoma" w:hAnsi="Tahoma" w:cs="Tahoma"/>
          <w:b/>
        </w:rPr>
        <w:t xml:space="preserve"> </w:t>
      </w:r>
      <w:r w:rsidRPr="00E6131C">
        <w:rPr>
          <w:rFonts w:ascii="Tahoma" w:hAnsi="Tahoma" w:cs="Tahoma"/>
          <w:b/>
        </w:rPr>
        <w:t>Proiect de hotărâre privind modificarea și completarea Anexei nr.2 la H.C.L.nr.62 din 27 aprilie 2017.</w:t>
      </w: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rPr>
        <w:t xml:space="preserve">                6. Proiect de hotărâre privind aprobarea PUD pe str.Liviu Rebreanu, nr.68A.</w:t>
      </w: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rPr>
        <w:t xml:space="preserve">                7.  Proiect d</w:t>
      </w:r>
      <w:r w:rsidR="00C86C67" w:rsidRPr="00E6131C">
        <w:rPr>
          <w:rFonts w:ascii="Tahoma" w:hAnsi="Tahoma" w:cs="Tahoma"/>
          <w:b/>
        </w:rPr>
        <w:t>e hotărâre privind aprobarea PUZ</w:t>
      </w:r>
      <w:r w:rsidRPr="00E6131C">
        <w:rPr>
          <w:rFonts w:ascii="Tahoma" w:hAnsi="Tahoma" w:cs="Tahoma"/>
          <w:b/>
        </w:rPr>
        <w:t xml:space="preserve"> pe str.Țibleșului, nr.91.</w:t>
      </w:r>
    </w:p>
    <w:p w:rsidR="000F23CF" w:rsidRPr="00E6131C" w:rsidRDefault="000F23CF" w:rsidP="000F23CF">
      <w:pPr>
        <w:tabs>
          <w:tab w:val="left" w:pos="1071"/>
        </w:tabs>
        <w:ind w:left="57" w:right="57"/>
        <w:jc w:val="both"/>
        <w:rPr>
          <w:rFonts w:ascii="Tahoma" w:hAnsi="Tahoma" w:cs="Tahoma"/>
          <w:b/>
        </w:rPr>
      </w:pPr>
      <w:r w:rsidRPr="00E6131C">
        <w:rPr>
          <w:rFonts w:ascii="Tahoma" w:hAnsi="Tahoma" w:cs="Tahoma"/>
          <w:b/>
        </w:rPr>
        <w:t xml:space="preserve">                8.</w:t>
      </w:r>
      <w:r w:rsidR="00203B5A">
        <w:rPr>
          <w:rFonts w:ascii="Tahoma" w:hAnsi="Tahoma" w:cs="Tahoma"/>
          <w:b/>
        </w:rPr>
        <w:t xml:space="preserve"> </w:t>
      </w:r>
      <w:r w:rsidRPr="00E6131C">
        <w:rPr>
          <w:rFonts w:ascii="Tahoma" w:hAnsi="Tahoma" w:cs="Tahoma"/>
          <w:b/>
        </w:rPr>
        <w:t xml:space="preserve">Proiect de hotărâre privind aprobarea documentației de urbanism- Plan urbanistic zonal și Regulament de urbanism pentru </w:t>
      </w:r>
      <w:r w:rsidRPr="00E6131C">
        <w:rPr>
          <w:rFonts w:ascii="Tahoma" w:hAnsi="Tahoma" w:cs="Tahoma"/>
          <w:b/>
          <w:lang w:val="en-GB"/>
        </w:rPr>
        <w:t>: Construire</w:t>
      </w:r>
      <w:r w:rsidRPr="00E6131C">
        <w:rPr>
          <w:rFonts w:ascii="Tahoma" w:hAnsi="Tahoma" w:cs="Tahoma"/>
          <w:b/>
        </w:rPr>
        <w:t xml:space="preserve"> Service și spălătorie auto, generat de imobilul situat în Dej, str.Bistriței,nr.16,CF 61497,cadastral 61497.</w:t>
      </w:r>
    </w:p>
    <w:p w:rsidR="000F23CF" w:rsidRPr="00E6131C" w:rsidRDefault="000F23CF" w:rsidP="000F23CF">
      <w:pPr>
        <w:jc w:val="both"/>
        <w:rPr>
          <w:rFonts w:ascii="Tahoma" w:hAnsi="Tahoma" w:cs="Tahoma"/>
          <w:b/>
        </w:rPr>
      </w:pPr>
      <w:r w:rsidRPr="00E6131C">
        <w:rPr>
          <w:rFonts w:ascii="Tahoma" w:hAnsi="Tahoma" w:cs="Tahoma"/>
          <w:b/>
        </w:rPr>
        <w:t xml:space="preserve">                9.</w:t>
      </w:r>
      <w:r w:rsidR="00203B5A">
        <w:rPr>
          <w:rFonts w:ascii="Tahoma" w:hAnsi="Tahoma" w:cs="Tahoma"/>
          <w:b/>
        </w:rPr>
        <w:t xml:space="preserve"> </w:t>
      </w:r>
      <w:r w:rsidRPr="00E6131C">
        <w:rPr>
          <w:rFonts w:ascii="Tahoma" w:hAnsi="Tahoma" w:cs="Tahoma"/>
          <w:b/>
        </w:rPr>
        <w:t xml:space="preserve">Proiect de hotărâre privind  rezoluțiunea contractului de vanzare-cumparare autentificat sub nr.6081/28.12.2018 si </w:t>
      </w:r>
      <w:r w:rsidRPr="00E6131C">
        <w:rPr>
          <w:rFonts w:ascii="Tahoma" w:hAnsi="Tahoma" w:cs="Tahoma"/>
          <w:b/>
        </w:rPr>
        <w:lastRenderedPageBreak/>
        <w:t>aprobarea vânzării directe, fără licitaţie publică, a terenului construit având destinația locuință, situat în Dej, str. Constantin Brâncuși, nr. 14, în suprafață de 300 mp, către Frenț Gavril Dorel.</w:t>
      </w:r>
    </w:p>
    <w:p w:rsidR="000F23CF" w:rsidRPr="00E6131C" w:rsidRDefault="000F23CF" w:rsidP="000F23CF">
      <w:pPr>
        <w:jc w:val="both"/>
        <w:rPr>
          <w:rFonts w:ascii="Tahoma" w:hAnsi="Tahoma" w:cs="Tahoma"/>
          <w:b/>
        </w:rPr>
      </w:pPr>
      <w:r w:rsidRPr="00E6131C">
        <w:rPr>
          <w:rFonts w:ascii="Tahoma" w:hAnsi="Tahoma" w:cs="Tahoma"/>
          <w:b/>
        </w:rPr>
        <w:t xml:space="preserve">               10.</w:t>
      </w:r>
      <w:r w:rsidR="00203B5A">
        <w:rPr>
          <w:rFonts w:ascii="Tahoma" w:hAnsi="Tahoma" w:cs="Tahoma"/>
          <w:b/>
        </w:rPr>
        <w:t xml:space="preserve"> </w:t>
      </w:r>
      <w:r w:rsidRPr="00E6131C">
        <w:rPr>
          <w:rFonts w:ascii="Tahoma" w:hAnsi="Tahoma" w:cs="Tahoma"/>
          <w:b/>
        </w:rPr>
        <w:t>Proiect de hotărâre privind rezoluțiunea contractului de vanzare-cumparare autentificat sub nr.6076/28.12.2018 si aprobarea vânzării directe, fără licitaţie publică, a terenului construit având destinația locuință, situat în Dej, str. Constantin Brâncuși, nr. 16, în suprafață de 300 mp, către Păltinean Raul Claudiu.</w:t>
      </w:r>
    </w:p>
    <w:p w:rsidR="000F23CF" w:rsidRPr="00E6131C" w:rsidRDefault="000F23CF" w:rsidP="000F23CF">
      <w:pPr>
        <w:jc w:val="both"/>
        <w:rPr>
          <w:rFonts w:ascii="Tahoma" w:hAnsi="Tahoma" w:cs="Tahoma"/>
          <w:b/>
        </w:rPr>
      </w:pPr>
      <w:r w:rsidRPr="00E6131C">
        <w:rPr>
          <w:rFonts w:ascii="Tahoma" w:hAnsi="Tahoma" w:cs="Tahoma"/>
          <w:b/>
        </w:rPr>
        <w:t xml:space="preserve">              11.</w:t>
      </w:r>
      <w:r w:rsidR="00203B5A">
        <w:rPr>
          <w:rFonts w:ascii="Tahoma" w:hAnsi="Tahoma" w:cs="Tahoma"/>
          <w:b/>
        </w:rPr>
        <w:t xml:space="preserve"> </w:t>
      </w:r>
      <w:r w:rsidRPr="00E6131C">
        <w:rPr>
          <w:rFonts w:ascii="Tahoma" w:hAnsi="Tahoma" w:cs="Tahoma"/>
          <w:b/>
        </w:rPr>
        <w:t>Proiect de hotărâre privind rezoluțiunea contractului de vanzare-cumparare autentificat sub nr.6080/28.12.2018 si aprobarea vânzării directe, fără licitaţie publică, a terenului construit având destinația locuință, situat în Dej, str. Constantin Brâncuși, nr. 18, în suprafață de 300 mp, către Georgiu Ioan Cornel.</w:t>
      </w:r>
    </w:p>
    <w:p w:rsidR="000F23CF" w:rsidRPr="00E6131C" w:rsidRDefault="000F23CF" w:rsidP="000F23CF">
      <w:pPr>
        <w:jc w:val="both"/>
        <w:rPr>
          <w:rFonts w:ascii="Tahoma" w:hAnsi="Tahoma" w:cs="Tahoma"/>
          <w:b/>
        </w:rPr>
      </w:pPr>
      <w:r w:rsidRPr="00E6131C">
        <w:rPr>
          <w:rFonts w:ascii="Tahoma" w:hAnsi="Tahoma" w:cs="Tahoma"/>
          <w:b/>
        </w:rPr>
        <w:t xml:space="preserve">                12.</w:t>
      </w:r>
      <w:r w:rsidR="00203B5A">
        <w:rPr>
          <w:rFonts w:ascii="Tahoma" w:hAnsi="Tahoma" w:cs="Tahoma"/>
          <w:b/>
        </w:rPr>
        <w:t xml:space="preserve"> </w:t>
      </w:r>
      <w:r w:rsidRPr="00E6131C">
        <w:rPr>
          <w:rFonts w:ascii="Tahoma" w:hAnsi="Tahoma" w:cs="Tahoma"/>
          <w:b/>
        </w:rPr>
        <w:t>Proiect de hotărâre  privind rezoluțiunea contractului de vanzare-cumparare autentificat sub nr.148/16.01.2019 si aprobarea vânzării directe, fără licitaţie publică, a terenului construit având destinația locuință, situat în Dej, str. Constantin Brâncuși, nr. 20, în suprafață de 300 mp, către Sabadîş Ioan.</w:t>
      </w:r>
    </w:p>
    <w:p w:rsidR="000F23CF" w:rsidRPr="00E6131C" w:rsidRDefault="000F23CF" w:rsidP="000F23CF">
      <w:pPr>
        <w:jc w:val="both"/>
        <w:rPr>
          <w:rFonts w:ascii="Tahoma" w:hAnsi="Tahoma" w:cs="Tahoma"/>
          <w:b/>
        </w:rPr>
      </w:pPr>
      <w:r w:rsidRPr="00E6131C">
        <w:rPr>
          <w:rFonts w:ascii="Tahoma" w:hAnsi="Tahoma" w:cs="Tahoma"/>
          <w:b/>
        </w:rPr>
        <w:t xml:space="preserve">                13.</w:t>
      </w:r>
      <w:r w:rsidR="00203B5A">
        <w:rPr>
          <w:rFonts w:ascii="Tahoma" w:hAnsi="Tahoma" w:cs="Tahoma"/>
          <w:b/>
        </w:rPr>
        <w:t xml:space="preserve"> </w:t>
      </w:r>
      <w:r w:rsidRPr="00E6131C">
        <w:rPr>
          <w:rFonts w:ascii="Tahoma" w:hAnsi="Tahoma" w:cs="Tahoma"/>
          <w:b/>
        </w:rPr>
        <w:t>Proiect de hotărâre privind aprobarea proiectului și a cheltuielilor legate de proiect pentru obiectivul de investiții</w:t>
      </w:r>
      <w:r w:rsidRPr="00E6131C">
        <w:rPr>
          <w:rFonts w:ascii="Tahoma" w:hAnsi="Tahoma" w:cs="Tahoma"/>
          <w:b/>
          <w:lang w:val="en-GB"/>
        </w:rPr>
        <w:t xml:space="preserve"> “ S</w:t>
      </w:r>
      <w:r w:rsidRPr="00E6131C">
        <w:rPr>
          <w:rFonts w:ascii="Tahoma" w:hAnsi="Tahoma" w:cs="Tahoma"/>
          <w:b/>
        </w:rPr>
        <w:t>oluții informatice integrate pentru simplificarea procedurilor administrative și reducerea birocrației la nivelul Municipiului Dej</w:t>
      </w:r>
      <w:r w:rsidRPr="00E6131C">
        <w:rPr>
          <w:rFonts w:ascii="Tahoma" w:hAnsi="Tahoma" w:cs="Tahoma"/>
          <w:b/>
          <w:lang w:val="en-GB"/>
        </w:rPr>
        <w:t xml:space="preserve">”, </w:t>
      </w:r>
      <w:r w:rsidRPr="00E6131C">
        <w:rPr>
          <w:rFonts w:ascii="Tahoma" w:hAnsi="Tahoma" w:cs="Tahoma"/>
          <w:b/>
        </w:rPr>
        <w:t>în vederea atragerii de fonduri nerambursabile în cadrul Programului Operațional Capacitate Administrativă 2014-2020, Axa prioritară 2- Administrație publică și sistem judiciar accesibile și transparente, apel de proiecte POCA/471/2/1- Introducerea de sisteme și standarde comune în administrația publică locală ce optimizează procesele orientate către beneficiari în concordanță cu SCAP.</w:t>
      </w:r>
    </w:p>
    <w:p w:rsidR="000F23CF" w:rsidRPr="00EE1235" w:rsidRDefault="000F23CF" w:rsidP="00EE1235">
      <w:pPr>
        <w:jc w:val="both"/>
        <w:rPr>
          <w:rFonts w:ascii="Tahoma" w:hAnsi="Tahoma" w:cs="Tahoma"/>
          <w:b/>
        </w:rPr>
      </w:pPr>
      <w:r w:rsidRPr="00E6131C">
        <w:rPr>
          <w:rFonts w:ascii="Tahoma" w:hAnsi="Tahoma" w:cs="Tahoma"/>
          <w:b/>
        </w:rPr>
        <w:t xml:space="preserve">      </w:t>
      </w:r>
      <w:r w:rsidR="00EE1235">
        <w:rPr>
          <w:rFonts w:ascii="Tahoma" w:hAnsi="Tahoma" w:cs="Tahoma"/>
          <w:b/>
        </w:rPr>
        <w:t xml:space="preserve">    </w:t>
      </w:r>
      <w:r w:rsidRPr="00E6131C">
        <w:rPr>
          <w:rFonts w:ascii="Tahoma" w:hAnsi="Tahoma" w:cs="Tahoma"/>
          <w:b/>
          <w:lang w:val="en-GB"/>
        </w:rPr>
        <w:t xml:space="preserve">    14. </w:t>
      </w:r>
      <w:r w:rsidRPr="00E6131C">
        <w:rPr>
          <w:rFonts w:ascii="Tahoma" w:hAnsi="Tahoma" w:cs="Tahoma"/>
          <w:b/>
          <w:bCs/>
          <w:color w:val="000000"/>
        </w:rPr>
        <w:t xml:space="preserve">Soluționarea unor probleme ale administrației publice locale.        </w:t>
      </w:r>
    </w:p>
    <w:p w:rsidR="000E33B1" w:rsidRPr="00E6131C" w:rsidRDefault="000E33B1" w:rsidP="00F8294B">
      <w:pPr>
        <w:ind w:firstLine="708"/>
        <w:jc w:val="both"/>
        <w:rPr>
          <w:rFonts w:ascii="Tahoma" w:eastAsia="Calibri" w:hAnsi="Tahoma" w:cs="Tahoma"/>
          <w:bCs/>
          <w:color w:val="000000"/>
        </w:rPr>
      </w:pPr>
      <w:r w:rsidRPr="00E6131C">
        <w:rPr>
          <w:rFonts w:ascii="Tahoma" w:eastAsia="Calibri" w:hAnsi="Tahoma" w:cs="Tahoma"/>
          <w:b/>
          <w:color w:val="FFFFFF"/>
          <w:lang w:eastAsia="ar-SA"/>
        </w:rPr>
        <w:t>1.Soluționarea unor probleme ale administrației publice locale.</w:t>
      </w:r>
    </w:p>
    <w:p w:rsidR="001E640E" w:rsidRPr="00E6131C" w:rsidRDefault="00C9201F" w:rsidP="00E8122D">
      <w:pPr>
        <w:ind w:firstLine="708"/>
        <w:jc w:val="both"/>
        <w:rPr>
          <w:rFonts w:ascii="Tahoma" w:eastAsia="Calibri" w:hAnsi="Tahoma" w:cs="Tahoma"/>
          <w:lang w:eastAsia="en-US"/>
        </w:rPr>
      </w:pPr>
      <w:r w:rsidRPr="00E6131C">
        <w:rPr>
          <w:rFonts w:ascii="Tahoma" w:eastAsia="Calibri" w:hAnsi="Tahoma" w:cs="Tahoma"/>
          <w:lang w:eastAsia="en-US"/>
        </w:rPr>
        <w:t xml:space="preserve">La şedinţă sunt </w:t>
      </w:r>
      <w:r w:rsidRPr="00E6131C">
        <w:rPr>
          <w:rFonts w:ascii="Tahoma" w:eastAsia="Calibri" w:hAnsi="Tahoma" w:cs="Tahoma"/>
          <w:b/>
          <w:lang w:eastAsia="en-US"/>
        </w:rPr>
        <w:t xml:space="preserve">prezenţi </w:t>
      </w:r>
      <w:r w:rsidR="00002793" w:rsidRPr="00E6131C">
        <w:rPr>
          <w:rFonts w:ascii="Tahoma" w:eastAsia="Calibri" w:hAnsi="Tahoma" w:cs="Tahoma"/>
          <w:b/>
          <w:lang w:eastAsia="en-US"/>
        </w:rPr>
        <w:t>18</w:t>
      </w:r>
      <w:r w:rsidRPr="00E6131C">
        <w:rPr>
          <w:rFonts w:ascii="Tahoma" w:eastAsia="Calibri" w:hAnsi="Tahoma" w:cs="Tahoma"/>
          <w:b/>
          <w:lang w:eastAsia="en-US"/>
        </w:rPr>
        <w:t xml:space="preserve"> consilieri</w:t>
      </w:r>
      <w:r w:rsidRPr="00E6131C">
        <w:rPr>
          <w:rFonts w:ascii="Tahoma" w:eastAsia="Calibri" w:hAnsi="Tahoma" w:cs="Tahoma"/>
          <w:lang w:eastAsia="en-US"/>
        </w:rPr>
        <w:t xml:space="preserve">, </w:t>
      </w:r>
      <w:r w:rsidRPr="00E6131C">
        <w:rPr>
          <w:rFonts w:ascii="Tahoma" w:eastAsia="Calibri" w:hAnsi="Tahoma" w:cs="Tahoma"/>
          <w:b/>
          <w:lang w:eastAsia="en-US"/>
        </w:rPr>
        <w:t>domnul Primar Morar Costan, doamna Secretar al Municipiului Dej</w:t>
      </w:r>
      <w:r w:rsidRPr="00E6131C">
        <w:rPr>
          <w:rFonts w:ascii="Tahoma" w:eastAsia="Calibri" w:hAnsi="Tahoma" w:cs="Tahoma"/>
          <w:lang w:eastAsia="en-US"/>
        </w:rPr>
        <w:t xml:space="preserve">, </w:t>
      </w:r>
      <w:r w:rsidR="00B90021" w:rsidRPr="00E6131C">
        <w:rPr>
          <w:rFonts w:ascii="Tahoma" w:eastAsia="Calibri" w:hAnsi="Tahoma" w:cs="Tahoma"/>
          <w:lang w:eastAsia="en-US"/>
        </w:rPr>
        <w:t xml:space="preserve">consilieri din aparatul de specialitate al primarului, </w:t>
      </w:r>
      <w:r w:rsidR="000F23CF" w:rsidRPr="00E6131C">
        <w:rPr>
          <w:rFonts w:ascii="Tahoma" w:eastAsia="Calibri" w:hAnsi="Tahoma" w:cs="Tahoma"/>
          <w:lang w:eastAsia="en-US"/>
        </w:rPr>
        <w:t>delegații sătești.</w:t>
      </w:r>
      <w:r w:rsidR="00C627A8" w:rsidRPr="00E6131C">
        <w:rPr>
          <w:rFonts w:ascii="Tahoma" w:eastAsia="Calibri" w:hAnsi="Tahoma" w:cs="Tahoma"/>
          <w:lang w:eastAsia="en-US"/>
        </w:rPr>
        <w:t xml:space="preserve"> Domnul Mureșan Aurelian este prezent de la pct.3 aflat pe ordinea de zi.</w:t>
      </w:r>
      <w:r w:rsidR="00AE0DDC" w:rsidRPr="00E6131C">
        <w:rPr>
          <w:rFonts w:ascii="Tahoma" w:eastAsia="Calibri" w:hAnsi="Tahoma" w:cs="Tahoma"/>
          <w:lang w:eastAsia="en-US"/>
        </w:rPr>
        <w:t xml:space="preserve"> </w:t>
      </w:r>
    </w:p>
    <w:p w:rsidR="00002793" w:rsidRPr="00E6131C" w:rsidRDefault="00F047AB" w:rsidP="007F361D">
      <w:pPr>
        <w:contextualSpacing/>
        <w:jc w:val="both"/>
        <w:rPr>
          <w:rFonts w:ascii="Tahoma" w:eastAsia="Calibri" w:hAnsi="Tahoma" w:cs="Tahoma"/>
          <w:lang w:eastAsia="en-US"/>
        </w:rPr>
      </w:pPr>
      <w:r w:rsidRPr="00E6131C">
        <w:rPr>
          <w:rFonts w:ascii="Tahoma" w:eastAsia="Calibri" w:hAnsi="Tahoma" w:cs="Tahoma"/>
          <w:lang w:eastAsia="en-US"/>
        </w:rPr>
        <w:t xml:space="preserve">          Doamna Secretar al Municipiului Dej Pop Cristina declară deschisă ședința ordinară a Consiliului Local din data de 28 februarie 2019.Precizează faptul că</w:t>
      </w:r>
      <w:r w:rsidR="00002793" w:rsidRPr="00E6131C">
        <w:rPr>
          <w:rFonts w:ascii="Tahoma" w:eastAsia="Calibri" w:hAnsi="Tahoma" w:cs="Tahoma"/>
          <w:lang w:eastAsia="en-US"/>
        </w:rPr>
        <w:t xml:space="preserve"> </w:t>
      </w:r>
      <w:r w:rsidRPr="00E6131C">
        <w:rPr>
          <w:rFonts w:ascii="Tahoma" w:eastAsia="Calibri" w:hAnsi="Tahoma" w:cs="Tahoma"/>
          <w:lang w:eastAsia="en-US"/>
        </w:rPr>
        <w:t>ședința este leg</w:t>
      </w:r>
      <w:r w:rsidR="00C13BC0" w:rsidRPr="00E6131C">
        <w:rPr>
          <w:rFonts w:ascii="Tahoma" w:eastAsia="Calibri" w:hAnsi="Tahoma" w:cs="Tahoma"/>
          <w:lang w:eastAsia="en-US"/>
        </w:rPr>
        <w:t xml:space="preserve">al constituită fiind prezenți </w:t>
      </w:r>
      <w:r w:rsidR="00002793" w:rsidRPr="00E6131C">
        <w:rPr>
          <w:rFonts w:ascii="Tahoma" w:eastAsia="Calibri" w:hAnsi="Tahoma" w:cs="Tahoma"/>
          <w:lang w:eastAsia="en-US"/>
        </w:rPr>
        <w:t xml:space="preserve"> 18 consilieri locali.Președintele de ședință legal ales domnul Malyarcsuc Adrian lipsește motivat de la lucrările ședinței ordinare motiv pentru care propune alegerea unui nou președinte de ședință în conformitate cu prevederile Legii nr.215/2001,republicată.</w:t>
      </w:r>
    </w:p>
    <w:p w:rsidR="001E640E" w:rsidRPr="00E6131C" w:rsidRDefault="00002793" w:rsidP="007F361D">
      <w:pPr>
        <w:contextualSpacing/>
        <w:jc w:val="both"/>
        <w:rPr>
          <w:rFonts w:ascii="Tahoma" w:eastAsia="Calibri" w:hAnsi="Tahoma" w:cs="Tahoma"/>
          <w:lang w:eastAsia="en-US"/>
        </w:rPr>
      </w:pPr>
      <w:r w:rsidRPr="00E6131C">
        <w:rPr>
          <w:rFonts w:ascii="Tahoma" w:eastAsia="Calibri" w:hAnsi="Tahoma" w:cs="Tahoma"/>
          <w:lang w:eastAsia="en-US"/>
        </w:rPr>
        <w:t xml:space="preserve">         </w:t>
      </w:r>
      <w:r w:rsidR="00F047AB" w:rsidRPr="00E6131C">
        <w:rPr>
          <w:rFonts w:ascii="Tahoma" w:eastAsia="Calibri" w:hAnsi="Tahoma" w:cs="Tahoma"/>
          <w:lang w:eastAsia="en-US"/>
        </w:rPr>
        <w:t xml:space="preserve"> </w:t>
      </w:r>
      <w:r w:rsidR="000C69C7">
        <w:rPr>
          <w:rFonts w:ascii="Tahoma" w:eastAsia="Calibri" w:hAnsi="Tahoma" w:cs="Tahoma"/>
          <w:lang w:eastAsia="en-US"/>
        </w:rPr>
        <w:t>Doamna secretar supune la vot alegerea unui președinte de ședință, președinte ales cu unanimitate de voturi este doamna consilier Muncelean Teodora.</w:t>
      </w:r>
    </w:p>
    <w:p w:rsidR="00595046" w:rsidRPr="00E6131C" w:rsidRDefault="00C9201F" w:rsidP="001E640E">
      <w:pPr>
        <w:ind w:firstLine="708"/>
        <w:contextualSpacing/>
        <w:jc w:val="both"/>
        <w:rPr>
          <w:rFonts w:ascii="Tahoma" w:hAnsi="Tahoma" w:cs="Tahoma"/>
          <w:color w:val="333333"/>
        </w:rPr>
      </w:pPr>
      <w:r w:rsidRPr="00E6131C">
        <w:rPr>
          <w:rFonts w:ascii="Tahoma" w:eastAsia="Calibri" w:hAnsi="Tahoma" w:cs="Tahoma"/>
          <w:lang w:eastAsia="en-US"/>
        </w:rPr>
        <w:lastRenderedPageBreak/>
        <w:t xml:space="preserve">Şedinţa publică este condusă de </w:t>
      </w:r>
      <w:r w:rsidR="000F23CF" w:rsidRPr="00E6131C">
        <w:rPr>
          <w:rFonts w:ascii="Tahoma" w:eastAsia="Calibri" w:hAnsi="Tahoma" w:cs="Tahoma"/>
          <w:b/>
          <w:u w:val="single"/>
          <w:lang w:eastAsia="en-US"/>
        </w:rPr>
        <w:t>doamna</w:t>
      </w:r>
      <w:r w:rsidR="00A9317B" w:rsidRPr="00E6131C">
        <w:rPr>
          <w:rFonts w:ascii="Tahoma" w:eastAsia="Calibri" w:hAnsi="Tahoma" w:cs="Tahoma"/>
          <w:b/>
          <w:u w:val="single"/>
          <w:lang w:eastAsia="en-US"/>
        </w:rPr>
        <w:t xml:space="preserve"> consilier </w:t>
      </w:r>
      <w:r w:rsidR="000F23CF" w:rsidRPr="00E6131C">
        <w:rPr>
          <w:rFonts w:ascii="Tahoma" w:eastAsia="Calibri" w:hAnsi="Tahoma" w:cs="Tahoma"/>
          <w:b/>
          <w:u w:val="single"/>
          <w:lang w:eastAsia="en-US"/>
        </w:rPr>
        <w:t>Muncelean Teodora</w:t>
      </w:r>
      <w:r w:rsidRPr="00E6131C">
        <w:rPr>
          <w:rFonts w:ascii="Tahoma" w:hAnsi="Tahoma" w:cs="Tahoma"/>
          <w:color w:val="333333"/>
        </w:rPr>
        <w:t>.</w:t>
      </w:r>
      <w:r w:rsidR="00BC7845" w:rsidRPr="00E6131C">
        <w:rPr>
          <w:rFonts w:ascii="Tahoma" w:hAnsi="Tahoma" w:cs="Tahoma"/>
          <w:color w:val="333333"/>
        </w:rPr>
        <w:t xml:space="preserve"> </w:t>
      </w:r>
      <w:r w:rsidR="004936AE" w:rsidRPr="00E6131C">
        <w:rPr>
          <w:rFonts w:ascii="Tahoma" w:hAnsi="Tahoma" w:cs="Tahoma"/>
          <w:color w:val="333333"/>
        </w:rPr>
        <w:t xml:space="preserve">Consilierii au fost convocați prin Adresa Nr. </w:t>
      </w:r>
      <w:r w:rsidR="000F23CF" w:rsidRPr="00E6131C">
        <w:rPr>
          <w:rFonts w:ascii="Tahoma" w:hAnsi="Tahoma" w:cs="Tahoma"/>
          <w:color w:val="333333"/>
        </w:rPr>
        <w:t>4589</w:t>
      </w:r>
      <w:r w:rsidR="00F8294B" w:rsidRPr="00E6131C">
        <w:rPr>
          <w:rFonts w:ascii="Tahoma" w:hAnsi="Tahoma" w:cs="Tahoma"/>
          <w:color w:val="333333"/>
        </w:rPr>
        <w:t xml:space="preserve"> </w:t>
      </w:r>
      <w:r w:rsidR="006B19FA" w:rsidRPr="00E6131C">
        <w:rPr>
          <w:rFonts w:ascii="Tahoma" w:hAnsi="Tahoma" w:cs="Tahoma"/>
          <w:color w:val="333333"/>
        </w:rPr>
        <w:t xml:space="preserve"> din data de  </w:t>
      </w:r>
      <w:r w:rsidR="000F23CF" w:rsidRPr="00E6131C">
        <w:rPr>
          <w:rFonts w:ascii="Tahoma" w:hAnsi="Tahoma" w:cs="Tahoma"/>
          <w:color w:val="333333"/>
        </w:rPr>
        <w:t>22</w:t>
      </w:r>
      <w:r w:rsidR="00E8122D" w:rsidRPr="00E6131C">
        <w:rPr>
          <w:rFonts w:ascii="Tahoma" w:hAnsi="Tahoma" w:cs="Tahoma"/>
          <w:color w:val="333333"/>
        </w:rPr>
        <w:t xml:space="preserve"> februarie</w:t>
      </w:r>
      <w:r w:rsidR="006B19FA" w:rsidRPr="00E6131C">
        <w:rPr>
          <w:rFonts w:ascii="Tahoma" w:hAnsi="Tahoma" w:cs="Tahoma"/>
          <w:color w:val="333333"/>
        </w:rPr>
        <w:t xml:space="preserve"> 2018.</w:t>
      </w:r>
    </w:p>
    <w:p w:rsidR="006B19FA" w:rsidRPr="00E6131C" w:rsidRDefault="004936AE" w:rsidP="001E640E">
      <w:pPr>
        <w:ind w:firstLine="708"/>
        <w:contextualSpacing/>
        <w:jc w:val="both"/>
        <w:rPr>
          <w:rFonts w:ascii="Tahoma" w:hAnsi="Tahoma" w:cs="Tahoma"/>
          <w:b/>
          <w:color w:val="333333"/>
          <w:u w:val="single"/>
        </w:rPr>
      </w:pPr>
      <w:r w:rsidRPr="00E6131C">
        <w:rPr>
          <w:rFonts w:ascii="Tahoma" w:hAnsi="Tahoma" w:cs="Tahoma"/>
          <w:color w:val="333333"/>
        </w:rPr>
        <w:t>Lipse</w:t>
      </w:r>
      <w:r w:rsidR="00F8294B" w:rsidRPr="00E6131C">
        <w:rPr>
          <w:rFonts w:ascii="Tahoma" w:hAnsi="Tahoma" w:cs="Tahoma"/>
          <w:color w:val="333333"/>
        </w:rPr>
        <w:t>ște</w:t>
      </w:r>
      <w:r w:rsidRPr="00E6131C">
        <w:rPr>
          <w:rFonts w:ascii="Tahoma" w:hAnsi="Tahoma" w:cs="Tahoma"/>
          <w:color w:val="333333"/>
        </w:rPr>
        <w:t xml:space="preserve"> motivat</w:t>
      </w:r>
      <w:r w:rsidR="006B19FA" w:rsidRPr="00E6131C">
        <w:rPr>
          <w:rFonts w:ascii="Tahoma" w:hAnsi="Tahoma" w:cs="Tahoma"/>
          <w:color w:val="333333"/>
        </w:rPr>
        <w:t>:</w:t>
      </w:r>
      <w:r w:rsidR="00F8294B" w:rsidRPr="00E6131C">
        <w:rPr>
          <w:rFonts w:ascii="Tahoma" w:hAnsi="Tahoma" w:cs="Tahoma"/>
          <w:color w:val="333333"/>
        </w:rPr>
        <w:t xml:space="preserve"> </w:t>
      </w:r>
      <w:r w:rsidR="00E8122D" w:rsidRPr="00E6131C">
        <w:rPr>
          <w:rFonts w:ascii="Tahoma" w:hAnsi="Tahoma" w:cs="Tahoma"/>
          <w:b/>
          <w:color w:val="333333"/>
          <w:u w:val="single"/>
        </w:rPr>
        <w:t xml:space="preserve">domnul </w:t>
      </w:r>
      <w:r w:rsidR="00F8294B" w:rsidRPr="00E6131C">
        <w:rPr>
          <w:rFonts w:ascii="Tahoma" w:hAnsi="Tahoma" w:cs="Tahoma"/>
          <w:b/>
          <w:color w:val="333333"/>
          <w:u w:val="single"/>
        </w:rPr>
        <w:t xml:space="preserve"> consilier </w:t>
      </w:r>
      <w:r w:rsidR="00E8122D" w:rsidRPr="00E6131C">
        <w:rPr>
          <w:rFonts w:ascii="Tahoma" w:hAnsi="Tahoma" w:cs="Tahoma"/>
          <w:b/>
          <w:color w:val="333333"/>
          <w:u w:val="single"/>
        </w:rPr>
        <w:t>Malyarcsuc Adrian</w:t>
      </w:r>
      <w:r w:rsidR="00F8294B" w:rsidRPr="00E6131C">
        <w:rPr>
          <w:rFonts w:ascii="Tahoma" w:hAnsi="Tahoma" w:cs="Tahoma"/>
          <w:b/>
          <w:color w:val="333333"/>
          <w:u w:val="single"/>
        </w:rPr>
        <w:t>.</w:t>
      </w:r>
    </w:p>
    <w:p w:rsidR="00A9317B" w:rsidRPr="00E6131C" w:rsidRDefault="004936AE" w:rsidP="001E640E">
      <w:pPr>
        <w:ind w:firstLine="708"/>
        <w:contextualSpacing/>
        <w:jc w:val="both"/>
        <w:rPr>
          <w:rFonts w:ascii="Tahoma" w:hAnsi="Tahoma" w:cs="Tahoma"/>
          <w:b/>
          <w:color w:val="333333"/>
          <w:u w:val="single"/>
        </w:rPr>
      </w:pPr>
      <w:r w:rsidRPr="00E6131C">
        <w:rPr>
          <w:rFonts w:ascii="Tahoma" w:hAnsi="Tahoma" w:cs="Tahoma"/>
          <w:b/>
          <w:color w:val="333333"/>
          <w:u w:val="single"/>
        </w:rPr>
        <w:t xml:space="preserve"> </w:t>
      </w:r>
    </w:p>
    <w:p w:rsidR="000F23CF" w:rsidRPr="00E6131C" w:rsidRDefault="004936AE" w:rsidP="000F23CF">
      <w:pPr>
        <w:jc w:val="both"/>
        <w:rPr>
          <w:rFonts w:ascii="Tahoma" w:hAnsi="Tahoma" w:cs="Tahoma"/>
          <w:b/>
        </w:rPr>
      </w:pPr>
      <w:r w:rsidRPr="00E6131C">
        <w:rPr>
          <w:rFonts w:ascii="Tahoma" w:hAnsi="Tahoma" w:cs="Tahoma"/>
          <w:b/>
          <w:color w:val="333333"/>
          <w:u w:val="single"/>
        </w:rPr>
        <w:t xml:space="preserve">Președintele de ședință, </w:t>
      </w:r>
      <w:r w:rsidR="000F23CF" w:rsidRPr="00E6131C">
        <w:rPr>
          <w:rFonts w:ascii="Tahoma" w:hAnsi="Tahoma" w:cs="Tahoma"/>
          <w:b/>
          <w:color w:val="333333"/>
          <w:u w:val="single"/>
        </w:rPr>
        <w:t>domna Muncelean Teodora</w:t>
      </w:r>
      <w:r w:rsidR="005A4DB2" w:rsidRPr="00E6131C">
        <w:rPr>
          <w:rFonts w:ascii="Tahoma" w:hAnsi="Tahoma" w:cs="Tahoma"/>
          <w:b/>
          <w:color w:val="333333"/>
          <w:u w:val="single"/>
        </w:rPr>
        <w:t xml:space="preserve"> </w:t>
      </w:r>
      <w:r w:rsidR="00582C7A" w:rsidRPr="00E6131C">
        <w:rPr>
          <w:rFonts w:ascii="Tahoma" w:hAnsi="Tahoma" w:cs="Tahoma"/>
          <w:color w:val="333333"/>
        </w:rPr>
        <w:t>prezintă</w:t>
      </w:r>
      <w:r w:rsidR="00F315E4" w:rsidRPr="00E6131C">
        <w:rPr>
          <w:rFonts w:ascii="Tahoma" w:hAnsi="Tahoma" w:cs="Tahoma"/>
          <w:color w:val="333333"/>
        </w:rPr>
        <w:t xml:space="preserve"> </w:t>
      </w:r>
      <w:r w:rsidR="00F8294B" w:rsidRPr="00E6131C">
        <w:rPr>
          <w:rFonts w:ascii="Tahoma" w:hAnsi="Tahoma" w:cs="Tahoma"/>
          <w:color w:val="333333"/>
        </w:rPr>
        <w:t>Ordinea de zi a șe</w:t>
      </w:r>
      <w:r w:rsidR="007255E9" w:rsidRPr="00E6131C">
        <w:rPr>
          <w:rFonts w:ascii="Tahoma" w:hAnsi="Tahoma" w:cs="Tahoma"/>
          <w:color w:val="333333"/>
        </w:rPr>
        <w:t>dinței ordinare, cu mențiunea</w:t>
      </w:r>
      <w:r w:rsidR="00FA2884" w:rsidRPr="00E6131C">
        <w:rPr>
          <w:rFonts w:ascii="Tahoma" w:hAnsi="Tahoma" w:cs="Tahoma"/>
          <w:color w:val="333333"/>
        </w:rPr>
        <w:t xml:space="preserve"> că s-a</w:t>
      </w:r>
      <w:r w:rsidR="00F8294B" w:rsidRPr="00E6131C">
        <w:rPr>
          <w:rFonts w:ascii="Tahoma" w:hAnsi="Tahoma" w:cs="Tahoma"/>
          <w:color w:val="333333"/>
        </w:rPr>
        <w:t xml:space="preserve"> introdus  </w:t>
      </w:r>
      <w:r w:rsidR="000F23CF" w:rsidRPr="00E6131C">
        <w:rPr>
          <w:rFonts w:ascii="Tahoma" w:hAnsi="Tahoma" w:cs="Tahoma"/>
          <w:color w:val="333333"/>
        </w:rPr>
        <w:t>1 proiect</w:t>
      </w:r>
      <w:r w:rsidR="00F8294B" w:rsidRPr="00E6131C">
        <w:rPr>
          <w:rFonts w:ascii="Tahoma" w:hAnsi="Tahoma" w:cs="Tahoma"/>
          <w:color w:val="333333"/>
        </w:rPr>
        <w:t xml:space="preserve"> în plus:</w:t>
      </w:r>
      <w:r w:rsidR="000F23CF" w:rsidRPr="00E6131C">
        <w:rPr>
          <w:rFonts w:ascii="Tahoma" w:hAnsi="Tahoma" w:cs="Tahoma"/>
          <w:b/>
        </w:rPr>
        <w:t xml:space="preserve"> </w:t>
      </w:r>
      <w:r w:rsidR="000C69C7">
        <w:rPr>
          <w:rFonts w:ascii="Tahoma" w:hAnsi="Tahoma" w:cs="Tahoma"/>
          <w:b/>
        </w:rPr>
        <w:t>proiectul cu nr.14</w:t>
      </w:r>
    </w:p>
    <w:p w:rsidR="00F8294B" w:rsidRPr="00E6131C" w:rsidRDefault="000F23CF" w:rsidP="004D31DA">
      <w:pPr>
        <w:jc w:val="both"/>
        <w:rPr>
          <w:rFonts w:ascii="Tahoma" w:hAnsi="Tahoma" w:cs="Tahoma"/>
          <w:lang w:eastAsia="ar-SA"/>
        </w:rPr>
      </w:pPr>
      <w:r w:rsidRPr="00E6131C">
        <w:rPr>
          <w:rFonts w:ascii="Tahoma" w:hAnsi="Tahoma" w:cs="Tahoma"/>
          <w:b/>
        </w:rPr>
        <w:t xml:space="preserve">               </w:t>
      </w:r>
      <w:r w:rsidR="004D31DA">
        <w:rPr>
          <w:rFonts w:ascii="Tahoma" w:hAnsi="Tahoma" w:cs="Tahoma"/>
          <w:b/>
        </w:rPr>
        <w:t xml:space="preserve">- </w:t>
      </w:r>
      <w:r w:rsidRPr="00E6131C">
        <w:rPr>
          <w:rFonts w:ascii="Tahoma" w:hAnsi="Tahoma" w:cs="Tahoma"/>
          <w:b/>
        </w:rPr>
        <w:t>Proiect de hotărâre privind aprobarea modificării Anexei 1 cuprinsa la art.2 alin(1</w:t>
      </w:r>
      <w:r w:rsidR="004D31DA">
        <w:rPr>
          <w:rFonts w:ascii="Tahoma" w:hAnsi="Tahoma" w:cs="Tahoma"/>
          <w:b/>
        </w:rPr>
        <w:t>) din HCL 132 din 24 iulie 2018,</w:t>
      </w:r>
      <w:r w:rsidR="00F8294B" w:rsidRPr="00E6131C">
        <w:rPr>
          <w:rFonts w:ascii="Tahoma" w:hAnsi="Tahoma" w:cs="Tahoma"/>
          <w:b/>
          <w:color w:val="C00000"/>
          <w:lang w:eastAsia="ar-SA"/>
        </w:rPr>
        <w:t xml:space="preserve"> </w:t>
      </w:r>
      <w:r w:rsidRPr="00E6131C">
        <w:rPr>
          <w:rFonts w:ascii="Tahoma" w:hAnsi="Tahoma" w:cs="Tahoma"/>
          <w:lang w:eastAsia="ar-SA"/>
        </w:rPr>
        <w:t>pe care îl</w:t>
      </w:r>
      <w:r w:rsidR="00DA4156" w:rsidRPr="00E6131C">
        <w:rPr>
          <w:rFonts w:ascii="Tahoma" w:hAnsi="Tahoma" w:cs="Tahoma"/>
          <w:b/>
          <w:lang w:eastAsia="ar-SA"/>
        </w:rPr>
        <w:t xml:space="preserve"> </w:t>
      </w:r>
      <w:r w:rsidR="00F8294B" w:rsidRPr="00E6131C">
        <w:rPr>
          <w:rFonts w:ascii="Tahoma" w:hAnsi="Tahoma" w:cs="Tahoma"/>
          <w:lang w:eastAsia="ar-SA"/>
        </w:rPr>
        <w:t>su</w:t>
      </w:r>
      <w:r w:rsidR="00DA4156" w:rsidRPr="00E6131C">
        <w:rPr>
          <w:rFonts w:ascii="Tahoma" w:hAnsi="Tahoma" w:cs="Tahoma"/>
          <w:lang w:eastAsia="ar-SA"/>
        </w:rPr>
        <w:t>pun</w:t>
      </w:r>
      <w:r w:rsidR="00F8294B" w:rsidRPr="00E6131C">
        <w:rPr>
          <w:rFonts w:ascii="Tahoma" w:hAnsi="Tahoma" w:cs="Tahoma"/>
          <w:lang w:eastAsia="ar-SA"/>
        </w:rPr>
        <w:t>e la vot</w:t>
      </w:r>
      <w:r w:rsidR="00DA4156" w:rsidRPr="00E6131C">
        <w:rPr>
          <w:rFonts w:ascii="Tahoma" w:hAnsi="Tahoma" w:cs="Tahoma"/>
          <w:lang w:eastAsia="ar-SA"/>
        </w:rPr>
        <w:t>,</w:t>
      </w:r>
      <w:r w:rsidR="00F8294B" w:rsidRPr="00E6131C">
        <w:rPr>
          <w:rFonts w:ascii="Tahoma" w:hAnsi="Tahoma" w:cs="Tahoma"/>
          <w:lang w:eastAsia="ar-SA"/>
        </w:rPr>
        <w:t xml:space="preserve"> </w:t>
      </w:r>
      <w:r w:rsidR="00DA4156" w:rsidRPr="00E6131C">
        <w:rPr>
          <w:rFonts w:ascii="Tahoma" w:hAnsi="Tahoma" w:cs="Tahoma"/>
          <w:lang w:eastAsia="ar-SA"/>
        </w:rPr>
        <w:t>fiind</w:t>
      </w:r>
      <w:r w:rsidRPr="00E6131C">
        <w:rPr>
          <w:rFonts w:ascii="Tahoma" w:hAnsi="Tahoma" w:cs="Tahoma"/>
          <w:lang w:eastAsia="ar-SA"/>
        </w:rPr>
        <w:t xml:space="preserve"> aprobat</w:t>
      </w:r>
      <w:r w:rsidR="00F8294B" w:rsidRPr="00E6131C">
        <w:rPr>
          <w:rFonts w:ascii="Tahoma" w:hAnsi="Tahoma" w:cs="Tahoma"/>
          <w:lang w:eastAsia="ar-SA"/>
        </w:rPr>
        <w:t xml:space="preserve"> cu unanimitate de voturi. </w:t>
      </w:r>
    </w:p>
    <w:p w:rsidR="00F8294B" w:rsidRPr="00E6131C" w:rsidRDefault="00F8294B" w:rsidP="00F8294B">
      <w:pPr>
        <w:jc w:val="both"/>
        <w:rPr>
          <w:rFonts w:ascii="Tahoma" w:hAnsi="Tahoma" w:cs="Tahoma"/>
          <w:b/>
        </w:rPr>
      </w:pPr>
      <w:r w:rsidRPr="00E6131C">
        <w:rPr>
          <w:rFonts w:ascii="Tahoma" w:hAnsi="Tahoma" w:cs="Tahoma"/>
          <w:lang w:eastAsia="ar-SA"/>
        </w:rPr>
        <w:tab/>
      </w:r>
      <w:r w:rsidR="004D31DA">
        <w:rPr>
          <w:rFonts w:ascii="Tahoma" w:hAnsi="Tahoma" w:cs="Tahoma"/>
          <w:lang w:eastAsia="ar-SA"/>
        </w:rPr>
        <w:t xml:space="preserve">   </w:t>
      </w:r>
      <w:r w:rsidRPr="00E6131C">
        <w:rPr>
          <w:rFonts w:ascii="Tahoma" w:hAnsi="Tahoma" w:cs="Tahoma"/>
          <w:lang w:eastAsia="ar-SA"/>
        </w:rPr>
        <w:t xml:space="preserve">Se supune spre aprobare Procesul – verbal al ședinței ordinare din data de </w:t>
      </w:r>
      <w:r w:rsidR="000F23CF" w:rsidRPr="00E6131C">
        <w:rPr>
          <w:rFonts w:ascii="Tahoma" w:hAnsi="Tahoma" w:cs="Tahoma"/>
          <w:lang w:eastAsia="ar-SA"/>
        </w:rPr>
        <w:t>31 ianuarie 201</w:t>
      </w:r>
      <w:r w:rsidR="00FA2884" w:rsidRPr="00E6131C">
        <w:rPr>
          <w:rFonts w:ascii="Tahoma" w:hAnsi="Tahoma" w:cs="Tahoma"/>
          <w:lang w:eastAsia="ar-SA"/>
        </w:rPr>
        <w:t>9</w:t>
      </w:r>
      <w:r w:rsidRPr="00E6131C">
        <w:rPr>
          <w:rFonts w:ascii="Tahoma" w:hAnsi="Tahoma" w:cs="Tahoma"/>
          <w:lang w:eastAsia="ar-SA"/>
        </w:rPr>
        <w:t xml:space="preserve">, votat cu </w:t>
      </w:r>
      <w:r w:rsidR="000F23CF" w:rsidRPr="00E6131C">
        <w:rPr>
          <w:rFonts w:ascii="Tahoma" w:hAnsi="Tahoma" w:cs="Tahoma"/>
          <w:b/>
          <w:lang w:eastAsia="ar-SA"/>
        </w:rPr>
        <w:t>15</w:t>
      </w:r>
      <w:r w:rsidRPr="00E6131C">
        <w:rPr>
          <w:rFonts w:ascii="Tahoma" w:hAnsi="Tahoma" w:cs="Tahoma"/>
          <w:b/>
          <w:lang w:eastAsia="ar-SA"/>
        </w:rPr>
        <w:t xml:space="preserve"> voturi ”pentru”</w:t>
      </w:r>
      <w:r w:rsidR="000F23CF" w:rsidRPr="00E6131C">
        <w:rPr>
          <w:rFonts w:ascii="Tahoma" w:hAnsi="Tahoma" w:cs="Tahoma"/>
          <w:b/>
          <w:lang w:eastAsia="ar-SA"/>
        </w:rPr>
        <w:t>, 2 abțineri domnul consilier Varga Lorand și Torpenyi Francisc.</w:t>
      </w:r>
      <w:r w:rsidR="00002793" w:rsidRPr="00E6131C">
        <w:rPr>
          <w:rFonts w:ascii="Tahoma" w:hAnsi="Tahoma" w:cs="Tahoma"/>
          <w:b/>
          <w:lang w:eastAsia="ar-SA"/>
        </w:rPr>
        <w:t>( consilieri absenți la ședința ordinară din 31 ianuarie 2019).</w:t>
      </w:r>
    </w:p>
    <w:p w:rsidR="00A9317B" w:rsidRPr="00E6131C" w:rsidRDefault="00A9317B" w:rsidP="005A4DB2">
      <w:pPr>
        <w:ind w:firstLine="708"/>
        <w:contextualSpacing/>
        <w:jc w:val="both"/>
        <w:rPr>
          <w:rFonts w:ascii="Tahoma" w:hAnsi="Tahoma" w:cs="Tahoma"/>
          <w:bCs/>
        </w:rPr>
      </w:pPr>
    </w:p>
    <w:p w:rsidR="00C723EA" w:rsidRPr="00E6131C" w:rsidRDefault="004D31DA" w:rsidP="00C723EA">
      <w:pPr>
        <w:pStyle w:val="Frspaiere"/>
        <w:ind w:firstLine="425"/>
        <w:jc w:val="both"/>
        <w:rPr>
          <w:rFonts w:ascii="Tahoma" w:hAnsi="Tahoma" w:cs="Tahoma"/>
          <w:sz w:val="24"/>
          <w:szCs w:val="24"/>
        </w:rPr>
      </w:pPr>
      <w:r>
        <w:rPr>
          <w:rFonts w:ascii="Tahoma" w:hAnsi="Tahoma" w:cs="Tahoma"/>
          <w:sz w:val="24"/>
          <w:szCs w:val="24"/>
          <w:lang w:eastAsia="ar-SA"/>
        </w:rPr>
        <w:t xml:space="preserve">     </w:t>
      </w:r>
      <w:r w:rsidR="001E357F" w:rsidRPr="00E6131C">
        <w:rPr>
          <w:rFonts w:ascii="Tahoma" w:hAnsi="Tahoma" w:cs="Tahoma"/>
          <w:sz w:val="24"/>
          <w:szCs w:val="24"/>
          <w:lang w:eastAsia="ar-SA"/>
        </w:rPr>
        <w:t xml:space="preserve">Se trece la </w:t>
      </w:r>
      <w:r w:rsidR="001E357F" w:rsidRPr="00E6131C">
        <w:rPr>
          <w:rFonts w:ascii="Tahoma" w:hAnsi="Tahoma" w:cs="Tahoma"/>
          <w:b/>
          <w:sz w:val="24"/>
          <w:szCs w:val="24"/>
          <w:u w:val="single"/>
          <w:lang w:eastAsia="ar-SA"/>
        </w:rPr>
        <w:t>Punctul 1.</w:t>
      </w:r>
      <w:r w:rsidR="001E357F" w:rsidRPr="00E6131C">
        <w:rPr>
          <w:rFonts w:ascii="Tahoma" w:hAnsi="Tahoma" w:cs="Tahoma"/>
          <w:b/>
          <w:sz w:val="24"/>
          <w:szCs w:val="24"/>
          <w:lang w:eastAsia="ar-SA"/>
        </w:rPr>
        <w:t xml:space="preserve"> </w:t>
      </w:r>
      <w:r w:rsidR="001E357F" w:rsidRPr="00E6131C">
        <w:rPr>
          <w:rFonts w:ascii="Tahoma" w:hAnsi="Tahoma" w:cs="Tahoma"/>
          <w:b/>
          <w:bCs/>
          <w:color w:val="000000"/>
          <w:sz w:val="24"/>
          <w:szCs w:val="24"/>
        </w:rPr>
        <w:t xml:space="preserve">Proiect de hotărâre </w:t>
      </w:r>
      <w:r w:rsidR="001E357F" w:rsidRPr="00E6131C">
        <w:rPr>
          <w:rFonts w:ascii="Tahoma" w:hAnsi="Tahoma" w:cs="Tahoma"/>
          <w:b/>
          <w:bCs/>
          <w:sz w:val="24"/>
          <w:szCs w:val="24"/>
        </w:rPr>
        <w:t xml:space="preserve">privind </w:t>
      </w:r>
      <w:r w:rsidR="001E357F" w:rsidRPr="00E6131C">
        <w:rPr>
          <w:rFonts w:ascii="Tahoma" w:hAnsi="Tahoma" w:cs="Tahoma"/>
          <w:b/>
          <w:sz w:val="24"/>
          <w:szCs w:val="24"/>
        </w:rPr>
        <w:t>stabilirea componenței echipei mobile, pentru intervenția de urgență în cazurile de violență domestică</w:t>
      </w:r>
      <w:r w:rsidR="001E357F" w:rsidRPr="00E6131C">
        <w:rPr>
          <w:rFonts w:ascii="Tahoma" w:hAnsi="Tahoma" w:cs="Tahoma"/>
          <w:b/>
          <w:bCs/>
          <w:sz w:val="24"/>
          <w:szCs w:val="24"/>
        </w:rPr>
        <w:tab/>
      </w:r>
      <w:r w:rsidR="001E357F" w:rsidRPr="00E6131C">
        <w:rPr>
          <w:rFonts w:ascii="Tahoma" w:hAnsi="Tahoma" w:cs="Tahoma"/>
          <w:b/>
          <w:bCs/>
          <w:sz w:val="24"/>
          <w:szCs w:val="24"/>
          <w:u w:val="single"/>
        </w:rPr>
        <w:t>Domnul primar Morar Costan:</w:t>
      </w:r>
      <w:r w:rsidR="0081592B" w:rsidRPr="00E6131C">
        <w:rPr>
          <w:rFonts w:ascii="Tahoma" w:hAnsi="Tahoma" w:cs="Tahoma"/>
          <w:sz w:val="24"/>
          <w:szCs w:val="24"/>
        </w:rPr>
        <w:t xml:space="preserve"> </w:t>
      </w:r>
      <w:r w:rsidR="00995BEE" w:rsidRPr="00E6131C">
        <w:rPr>
          <w:rFonts w:ascii="Tahoma" w:hAnsi="Tahoma" w:cs="Tahoma"/>
          <w:bCs/>
          <w:sz w:val="24"/>
          <w:szCs w:val="24"/>
        </w:rPr>
        <w:t xml:space="preserve">Proiectul </w:t>
      </w:r>
      <w:r w:rsidR="00995BEE" w:rsidRPr="00E6131C">
        <w:rPr>
          <w:rFonts w:ascii="Tahoma" w:hAnsi="Tahoma" w:cs="Tahoma"/>
          <w:sz w:val="24"/>
          <w:szCs w:val="24"/>
        </w:rPr>
        <w:t xml:space="preserve">supune spre aprobare </w:t>
      </w:r>
      <w:r w:rsidR="00C723EA" w:rsidRPr="00E6131C">
        <w:rPr>
          <w:rFonts w:ascii="Tahoma" w:hAnsi="Tahoma" w:cs="Tahoma"/>
          <w:sz w:val="24"/>
          <w:szCs w:val="24"/>
        </w:rPr>
        <w:t>stabilirea componenței echipei mobile, pentru intervenția de urgență în cazurile de violență domestică, alcătuită din reprezentanți ai Serviciului Public de Asistență Socială:</w:t>
      </w:r>
    </w:p>
    <w:p w:rsidR="00C723EA" w:rsidRPr="00E6131C" w:rsidRDefault="00C723EA" w:rsidP="00C723EA">
      <w:pPr>
        <w:pStyle w:val="Frspaiere"/>
        <w:numPr>
          <w:ilvl w:val="0"/>
          <w:numId w:val="15"/>
        </w:numPr>
        <w:jc w:val="both"/>
        <w:rPr>
          <w:rFonts w:ascii="Tahoma" w:hAnsi="Tahoma" w:cs="Tahoma"/>
          <w:sz w:val="24"/>
          <w:szCs w:val="24"/>
        </w:rPr>
      </w:pPr>
      <w:r w:rsidRPr="00E6131C">
        <w:rPr>
          <w:rFonts w:ascii="Tahoma" w:hAnsi="Tahoma" w:cs="Tahoma"/>
          <w:sz w:val="24"/>
          <w:szCs w:val="24"/>
        </w:rPr>
        <w:t>Cristea Florin – COORDONATOR ECHIPĂ MOBILĂ</w:t>
      </w:r>
    </w:p>
    <w:p w:rsidR="00C723EA" w:rsidRPr="00E6131C" w:rsidRDefault="00C723EA" w:rsidP="00C723EA">
      <w:pPr>
        <w:pStyle w:val="Frspaiere"/>
        <w:numPr>
          <w:ilvl w:val="0"/>
          <w:numId w:val="15"/>
        </w:numPr>
        <w:jc w:val="both"/>
        <w:rPr>
          <w:rFonts w:ascii="Tahoma" w:hAnsi="Tahoma" w:cs="Tahoma"/>
          <w:sz w:val="24"/>
          <w:szCs w:val="24"/>
        </w:rPr>
      </w:pPr>
      <w:r w:rsidRPr="00E6131C">
        <w:rPr>
          <w:rFonts w:ascii="Tahoma" w:hAnsi="Tahoma" w:cs="Tahoma"/>
          <w:sz w:val="24"/>
          <w:szCs w:val="24"/>
        </w:rPr>
        <w:t>Iosip Ramona Iulia</w:t>
      </w:r>
      <w:r w:rsidR="00273F07" w:rsidRPr="00E6131C">
        <w:rPr>
          <w:rFonts w:ascii="Tahoma" w:hAnsi="Tahoma" w:cs="Tahoma"/>
          <w:sz w:val="24"/>
          <w:szCs w:val="24"/>
        </w:rPr>
        <w:t>-membru</w:t>
      </w:r>
    </w:p>
    <w:p w:rsidR="00C723EA" w:rsidRPr="00E6131C" w:rsidRDefault="00C723EA" w:rsidP="00C723EA">
      <w:pPr>
        <w:pStyle w:val="Frspaiere"/>
        <w:numPr>
          <w:ilvl w:val="0"/>
          <w:numId w:val="15"/>
        </w:numPr>
        <w:jc w:val="both"/>
        <w:rPr>
          <w:rFonts w:ascii="Tahoma" w:hAnsi="Tahoma" w:cs="Tahoma"/>
          <w:sz w:val="24"/>
          <w:szCs w:val="24"/>
        </w:rPr>
      </w:pPr>
      <w:r w:rsidRPr="00E6131C">
        <w:rPr>
          <w:rFonts w:ascii="Tahoma" w:hAnsi="Tahoma" w:cs="Tahoma"/>
          <w:sz w:val="24"/>
          <w:szCs w:val="24"/>
        </w:rPr>
        <w:t>Hossu Alina Nicoleta - membru</w:t>
      </w:r>
    </w:p>
    <w:p w:rsidR="00C723EA" w:rsidRPr="00E6131C" w:rsidRDefault="00C723EA" w:rsidP="00C723EA">
      <w:pPr>
        <w:pStyle w:val="Frspaiere"/>
        <w:numPr>
          <w:ilvl w:val="0"/>
          <w:numId w:val="15"/>
        </w:numPr>
        <w:jc w:val="both"/>
        <w:rPr>
          <w:rFonts w:ascii="Tahoma" w:hAnsi="Tahoma" w:cs="Tahoma"/>
          <w:sz w:val="24"/>
          <w:szCs w:val="24"/>
        </w:rPr>
      </w:pPr>
      <w:r w:rsidRPr="00E6131C">
        <w:rPr>
          <w:rFonts w:ascii="Tahoma" w:hAnsi="Tahoma" w:cs="Tahoma"/>
          <w:sz w:val="24"/>
          <w:szCs w:val="24"/>
        </w:rPr>
        <w:t>Găvrilă Maria Cristina  - membru</w:t>
      </w:r>
    </w:p>
    <w:p w:rsidR="00C723EA" w:rsidRPr="00E6131C" w:rsidRDefault="00C723EA" w:rsidP="00C723EA">
      <w:pPr>
        <w:pStyle w:val="Frspaiere"/>
        <w:numPr>
          <w:ilvl w:val="0"/>
          <w:numId w:val="15"/>
        </w:numPr>
        <w:jc w:val="both"/>
        <w:rPr>
          <w:rFonts w:ascii="Tahoma" w:hAnsi="Tahoma" w:cs="Tahoma"/>
          <w:sz w:val="24"/>
          <w:szCs w:val="24"/>
        </w:rPr>
      </w:pPr>
      <w:r w:rsidRPr="00E6131C">
        <w:rPr>
          <w:rFonts w:ascii="Tahoma" w:hAnsi="Tahoma" w:cs="Tahoma"/>
          <w:sz w:val="24"/>
          <w:szCs w:val="24"/>
        </w:rPr>
        <w:t>Moldovan Irina Elena - membru</w:t>
      </w:r>
    </w:p>
    <w:p w:rsidR="00152576" w:rsidRPr="00E6131C" w:rsidRDefault="005B20D4" w:rsidP="00152576">
      <w:pPr>
        <w:tabs>
          <w:tab w:val="left" w:pos="0"/>
          <w:tab w:val="left" w:pos="2552"/>
        </w:tabs>
        <w:jc w:val="both"/>
        <w:rPr>
          <w:rFonts w:ascii="Tahoma" w:hAnsi="Tahoma" w:cs="Tahoma"/>
        </w:rPr>
      </w:pPr>
      <w:r w:rsidRPr="00E6131C">
        <w:rPr>
          <w:rFonts w:ascii="Tahoma" w:hAnsi="Tahoma" w:cs="Tahoma"/>
        </w:rPr>
        <w:t xml:space="preserve">       </w:t>
      </w:r>
      <w:r w:rsidR="0081592B" w:rsidRPr="00E6131C">
        <w:rPr>
          <w:rFonts w:ascii="Tahoma" w:hAnsi="Tahoma" w:cs="Tahoma"/>
        </w:rPr>
        <w:t xml:space="preserve">  </w:t>
      </w:r>
      <w:r w:rsidR="00152576" w:rsidRPr="00E6131C">
        <w:rPr>
          <w:rFonts w:ascii="Tahoma" w:hAnsi="Tahoma" w:cs="Tahoma"/>
        </w:rPr>
        <w:t>Echipa mobilă va verifica  semnalările privind situațiile de violență domestică, cu sprijinul poliției locale sau, după caz, al organelor de poliție de pe raza teritorială în care  s-a semnalat situația de violență domestică.</w:t>
      </w:r>
      <w:r w:rsidRPr="00E6131C">
        <w:rPr>
          <w:rFonts w:ascii="Tahoma" w:hAnsi="Tahoma" w:cs="Tahoma"/>
        </w:rPr>
        <w:t xml:space="preserve"> Precizează faptul că se modifică componența echipei , </w:t>
      </w:r>
      <w:r w:rsidR="00BB304D" w:rsidRPr="00E6131C">
        <w:rPr>
          <w:rFonts w:ascii="Tahoma" w:hAnsi="Tahoma" w:cs="Tahoma"/>
        </w:rPr>
        <w:t xml:space="preserve"> doamna Iosip Ramona Iulia fost coordonator de echipă mobilă a fost înlocuită cu domnul Cristea Florin șeful serviciului social, doamna Iosip avînd calitatea de membru al echipei mobile.</w:t>
      </w:r>
    </w:p>
    <w:p w:rsidR="00273F07" w:rsidRPr="00E6131C" w:rsidRDefault="00273F07" w:rsidP="00152576">
      <w:pPr>
        <w:tabs>
          <w:tab w:val="left" w:pos="0"/>
          <w:tab w:val="left" w:pos="2552"/>
        </w:tabs>
        <w:jc w:val="both"/>
        <w:rPr>
          <w:rFonts w:ascii="Tahoma" w:hAnsi="Tahoma" w:cs="Tahoma"/>
        </w:rPr>
      </w:pPr>
      <w:r w:rsidRPr="00E6131C">
        <w:rPr>
          <w:rFonts w:ascii="Tahoma" w:hAnsi="Tahoma" w:cs="Tahoma"/>
          <w:b/>
        </w:rPr>
        <w:t xml:space="preserve">          </w:t>
      </w:r>
    </w:p>
    <w:p w:rsidR="003618FA" w:rsidRPr="00E6131C" w:rsidRDefault="003618FA" w:rsidP="007C1BB4">
      <w:pPr>
        <w:ind w:firstLine="708"/>
        <w:jc w:val="both"/>
        <w:rPr>
          <w:rFonts w:ascii="Tahoma" w:hAnsi="Tahoma" w:cs="Tahoma"/>
          <w:lang w:eastAsia="ar-SA"/>
        </w:rPr>
      </w:pPr>
      <w:r w:rsidRPr="00E6131C">
        <w:rPr>
          <w:rFonts w:ascii="Tahoma" w:hAnsi="Tahoma" w:cs="Tahoma"/>
        </w:rPr>
        <w:t xml:space="preserve">     </w:t>
      </w: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8978AC">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00242938" w:rsidRPr="00E6131C">
        <w:rPr>
          <w:rFonts w:ascii="Tahoma" w:eastAsia="Calibri" w:hAnsi="Tahoma" w:cs="Tahoma"/>
          <w:b/>
          <w:u w:val="single"/>
          <w:lang w:eastAsia="en-US"/>
        </w:rPr>
        <w:t>domnul Filip Dorin Cristian</w:t>
      </w:r>
      <w:r w:rsidRPr="00E6131C">
        <w:rPr>
          <w:rFonts w:ascii="Tahoma" w:eastAsia="Calibri" w:hAnsi="Tahoma" w:cs="Tahoma"/>
          <w:b/>
          <w:u w:val="single"/>
          <w:lang w:eastAsia="en-US"/>
        </w:rPr>
        <w:t>,</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BB304D" w:rsidRPr="00E6131C" w:rsidRDefault="00BB304D" w:rsidP="00BB304D">
      <w:pPr>
        <w:ind w:firstLine="708"/>
        <w:rPr>
          <w:rFonts w:ascii="Tahoma" w:hAnsi="Tahoma" w:cs="Tahoma"/>
          <w:b/>
          <w:bCs/>
          <w:color w:val="333333"/>
        </w:rPr>
      </w:pPr>
      <w:r w:rsidRPr="00E6131C">
        <w:rPr>
          <w:rFonts w:ascii="Tahoma" w:hAnsi="Tahoma" w:cs="Tahoma"/>
          <w:b/>
          <w:bCs/>
          <w:color w:val="333333"/>
        </w:rPr>
        <w:t>Votat  cu  17  voturi ”pentru”, unanimitate.</w:t>
      </w:r>
    </w:p>
    <w:p w:rsidR="003618FA" w:rsidRPr="005E4EFA" w:rsidRDefault="003618FA" w:rsidP="007C1BB4">
      <w:pPr>
        <w:tabs>
          <w:tab w:val="left" w:pos="0"/>
          <w:tab w:val="left" w:pos="2552"/>
        </w:tabs>
        <w:jc w:val="both"/>
        <w:rPr>
          <w:rFonts w:ascii="Tahoma" w:hAnsi="Tahoma" w:cs="Tahoma"/>
          <w:b/>
          <w:u w:val="single"/>
        </w:rPr>
      </w:pPr>
    </w:p>
    <w:p w:rsidR="007C1BB4" w:rsidRPr="00E6131C" w:rsidRDefault="0081592B" w:rsidP="007C1BB4">
      <w:pPr>
        <w:shd w:val="clear" w:color="auto" w:fill="FFFFFF"/>
        <w:ind w:firstLine="708"/>
        <w:jc w:val="both"/>
        <w:rPr>
          <w:rFonts w:ascii="Tahoma" w:hAnsi="Tahoma" w:cs="Tahoma"/>
          <w:b/>
        </w:rPr>
      </w:pPr>
      <w:r w:rsidRPr="005E4EFA">
        <w:rPr>
          <w:rFonts w:ascii="Tahoma" w:hAnsi="Tahoma" w:cs="Tahoma"/>
          <w:b/>
          <w:u w:val="single"/>
        </w:rPr>
        <w:lastRenderedPageBreak/>
        <w:t xml:space="preserve"> </w:t>
      </w:r>
      <w:r w:rsidR="003618FA" w:rsidRPr="005E4EFA">
        <w:rPr>
          <w:rFonts w:ascii="Tahoma" w:hAnsi="Tahoma" w:cs="Tahoma"/>
          <w:b/>
          <w:u w:val="single"/>
          <w:lang w:eastAsia="ar-SA"/>
        </w:rPr>
        <w:t>Se trece la Punctul 2</w:t>
      </w:r>
      <w:r w:rsidRPr="00E6131C">
        <w:rPr>
          <w:rFonts w:ascii="Tahoma" w:hAnsi="Tahoma" w:cs="Tahoma"/>
        </w:rPr>
        <w:t xml:space="preserve">  </w:t>
      </w:r>
      <w:r w:rsidR="007C1BB4" w:rsidRPr="00E6131C">
        <w:rPr>
          <w:rFonts w:ascii="Tahoma" w:hAnsi="Tahoma" w:cs="Tahoma"/>
          <w:b/>
          <w:lang w:val="en-GB"/>
        </w:rPr>
        <w:t>Proiect de hot</w:t>
      </w:r>
      <w:r w:rsidR="007C1BB4" w:rsidRPr="00E6131C">
        <w:rPr>
          <w:rFonts w:ascii="Tahoma" w:hAnsi="Tahoma" w:cs="Tahoma"/>
          <w:b/>
        </w:rPr>
        <w:t>ărâre privind aprobarea acordării mandatului special doamnei Rus Claudia la Adunarea Generală Ordinară a Acționarilor Societății Transurb S.A.Dej din data de 15 martie 2019, ora 13,00.</w:t>
      </w:r>
    </w:p>
    <w:p w:rsidR="00821D9A" w:rsidRPr="00E6131C" w:rsidRDefault="0081592B" w:rsidP="00821D9A">
      <w:pPr>
        <w:ind w:firstLine="432"/>
        <w:jc w:val="both"/>
        <w:rPr>
          <w:rFonts w:ascii="Tahoma" w:hAnsi="Tahoma" w:cs="Tahoma"/>
          <w:bCs/>
          <w:snapToGrid w:val="0"/>
          <w:color w:val="000000"/>
          <w:lang w:eastAsia="en-US"/>
        </w:rPr>
      </w:pPr>
      <w:r w:rsidRPr="00E6131C">
        <w:rPr>
          <w:rFonts w:ascii="Tahoma" w:hAnsi="Tahoma" w:cs="Tahoma"/>
          <w:b/>
        </w:rPr>
        <w:t xml:space="preserve"> </w:t>
      </w:r>
      <w:r w:rsidR="007C1BB4" w:rsidRPr="00E6131C">
        <w:rPr>
          <w:rFonts w:ascii="Tahoma" w:hAnsi="Tahoma" w:cs="Tahoma"/>
          <w:b/>
          <w:bCs/>
          <w:u w:val="single"/>
        </w:rPr>
        <w:t>Domnul primar Morar Costan</w:t>
      </w:r>
      <w:r w:rsidR="007C1BB4" w:rsidRPr="00E6131C">
        <w:rPr>
          <w:rFonts w:ascii="Tahoma" w:hAnsi="Tahoma" w:cs="Tahoma"/>
          <w:b/>
          <w:bCs/>
          <w:u w:val="single"/>
          <w:lang w:val="en-GB"/>
        </w:rPr>
        <w:t>:</w:t>
      </w:r>
      <w:r w:rsidR="00163EBB" w:rsidRPr="00E6131C">
        <w:rPr>
          <w:rFonts w:ascii="Tahoma" w:hAnsi="Tahoma" w:cs="Tahoma"/>
          <w:b/>
          <w:bCs/>
          <w:u w:val="single"/>
          <w:lang w:val="en-GB"/>
        </w:rPr>
        <w:t xml:space="preserve"> </w:t>
      </w:r>
      <w:r w:rsidR="00163EBB" w:rsidRPr="00E6131C">
        <w:rPr>
          <w:rFonts w:ascii="Tahoma" w:hAnsi="Tahoma" w:cs="Tahoma"/>
          <w:bCs/>
          <w:lang w:val="en-GB"/>
        </w:rPr>
        <w:t>Propune</w:t>
      </w:r>
      <w:r w:rsidR="00163EBB" w:rsidRPr="00E6131C">
        <w:rPr>
          <w:rFonts w:ascii="Tahoma" w:hAnsi="Tahoma" w:cs="Tahoma"/>
          <w:b/>
          <w:bCs/>
          <w:snapToGrid w:val="0"/>
          <w:color w:val="000000"/>
          <w:lang w:eastAsia="en-US"/>
        </w:rPr>
        <w:t xml:space="preserve"> </w:t>
      </w:r>
      <w:r w:rsidR="00821D9A" w:rsidRPr="00E6131C">
        <w:rPr>
          <w:rFonts w:ascii="Tahoma" w:hAnsi="Tahoma" w:cs="Tahoma"/>
          <w:b/>
          <w:bCs/>
          <w:snapToGrid w:val="0"/>
          <w:color w:val="000000"/>
          <w:lang w:eastAsia="en-US"/>
        </w:rPr>
        <w:t>Acordarea</w:t>
      </w:r>
      <w:r w:rsidR="00163EBB" w:rsidRPr="00E6131C">
        <w:rPr>
          <w:rFonts w:ascii="Tahoma" w:hAnsi="Tahoma" w:cs="Tahoma"/>
          <w:b/>
          <w:bCs/>
          <w:snapToGrid w:val="0"/>
          <w:color w:val="000000"/>
          <w:lang w:eastAsia="en-US"/>
        </w:rPr>
        <w:t xml:space="preserve"> mandat</w:t>
      </w:r>
      <w:r w:rsidR="009C431F" w:rsidRPr="00E6131C">
        <w:rPr>
          <w:rFonts w:ascii="Tahoma" w:hAnsi="Tahoma" w:cs="Tahoma"/>
          <w:b/>
          <w:bCs/>
          <w:snapToGrid w:val="0"/>
          <w:color w:val="000000"/>
          <w:lang w:eastAsia="en-US"/>
        </w:rPr>
        <w:t>ului</w:t>
      </w:r>
      <w:r w:rsidR="00163EBB" w:rsidRPr="00E6131C">
        <w:rPr>
          <w:rFonts w:ascii="Tahoma" w:hAnsi="Tahoma" w:cs="Tahoma"/>
          <w:b/>
          <w:bCs/>
          <w:snapToGrid w:val="0"/>
          <w:color w:val="000000"/>
          <w:lang w:eastAsia="en-US"/>
        </w:rPr>
        <w:t xml:space="preserve"> special doamnei Rus Claudia </w:t>
      </w:r>
      <w:r w:rsidR="00163EBB" w:rsidRPr="00E6131C">
        <w:rPr>
          <w:rFonts w:ascii="Tahoma" w:hAnsi="Tahoma" w:cs="Tahoma"/>
          <w:bCs/>
          <w:snapToGrid w:val="0"/>
          <w:color w:val="000000"/>
          <w:lang w:eastAsia="en-US"/>
        </w:rPr>
        <w:t xml:space="preserve">să voteze în numele și pe seama Municipiului Dej punctele aflate pe Ordinea de zi comunicată prin Convocatorul Adunării Generale Ordinare a Acționarilor a Societății </w:t>
      </w:r>
      <w:r w:rsidR="0089434F">
        <w:rPr>
          <w:rFonts w:ascii="Tahoma" w:hAnsi="Tahoma" w:cs="Tahoma"/>
          <w:bCs/>
          <w:snapToGrid w:val="0"/>
          <w:color w:val="000000"/>
          <w:lang w:eastAsia="en-US"/>
        </w:rPr>
        <w:t>Transurb S.A.</w:t>
      </w:r>
      <w:r w:rsidR="004D31DA">
        <w:rPr>
          <w:rFonts w:ascii="Tahoma" w:hAnsi="Tahoma" w:cs="Tahoma"/>
          <w:bCs/>
          <w:snapToGrid w:val="0"/>
          <w:color w:val="000000"/>
          <w:lang w:eastAsia="en-US"/>
        </w:rPr>
        <w:t xml:space="preserve"> </w:t>
      </w:r>
      <w:r w:rsidR="0089434F">
        <w:rPr>
          <w:rFonts w:ascii="Tahoma" w:hAnsi="Tahoma" w:cs="Tahoma"/>
          <w:bCs/>
          <w:snapToGrid w:val="0"/>
          <w:color w:val="000000"/>
          <w:lang w:eastAsia="en-US"/>
        </w:rPr>
        <w:t xml:space="preserve">Dej – Aprobarea Raportului de activitate a directorului general pe trimestrul IV 2018 și </w:t>
      </w:r>
      <w:r w:rsidR="005E4EFA">
        <w:rPr>
          <w:rFonts w:ascii="Tahoma" w:hAnsi="Tahoma" w:cs="Tahoma"/>
          <w:bCs/>
          <w:snapToGrid w:val="0"/>
          <w:color w:val="000000"/>
          <w:lang w:eastAsia="en-US"/>
        </w:rPr>
        <w:t>Aprobarea Raportului Consiliului de Administrație pe semestrul II 2018.</w:t>
      </w:r>
    </w:p>
    <w:p w:rsidR="008978AC" w:rsidRDefault="00821D9A" w:rsidP="008978AC">
      <w:pPr>
        <w:ind w:firstLine="708"/>
        <w:jc w:val="both"/>
        <w:rPr>
          <w:rFonts w:ascii="Tahoma" w:eastAsia="Calibri" w:hAnsi="Tahoma" w:cs="Tahoma"/>
          <w:b/>
          <w:lang w:eastAsia="en-US"/>
        </w:rPr>
      </w:pPr>
      <w:r w:rsidRPr="00E6131C">
        <w:rPr>
          <w:rFonts w:ascii="Tahoma" w:hAnsi="Tahoma" w:cs="Tahoma"/>
        </w:rPr>
        <w:t xml:space="preserve">     </w:t>
      </w: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8978AC">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00242938" w:rsidRPr="00E6131C">
        <w:rPr>
          <w:rFonts w:ascii="Tahoma" w:eastAsia="Calibri" w:hAnsi="Tahoma" w:cs="Tahoma"/>
          <w:b/>
          <w:u w:val="single"/>
          <w:lang w:eastAsia="en-US"/>
        </w:rPr>
        <w:t>domnul Filip Dorin Cristian</w:t>
      </w:r>
      <w:r w:rsidRPr="00E6131C">
        <w:rPr>
          <w:rFonts w:ascii="Tahoma" w:eastAsia="Calibri" w:hAnsi="Tahoma" w:cs="Tahoma"/>
          <w:b/>
          <w:u w:val="single"/>
          <w:lang w:eastAsia="en-US"/>
        </w:rPr>
        <w:t>,</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A71916" w:rsidRPr="008978AC" w:rsidRDefault="007C1BB4" w:rsidP="008978AC">
      <w:pPr>
        <w:ind w:firstLine="708"/>
        <w:jc w:val="both"/>
        <w:rPr>
          <w:rFonts w:ascii="Tahoma" w:eastAsia="Calibri" w:hAnsi="Tahoma" w:cs="Tahoma"/>
          <w:b/>
          <w:lang w:eastAsia="en-US"/>
        </w:rPr>
      </w:pPr>
      <w:r w:rsidRPr="00E6131C">
        <w:rPr>
          <w:rFonts w:ascii="Tahoma" w:hAnsi="Tahoma" w:cs="Tahoma"/>
          <w:b/>
          <w:bCs/>
          <w:color w:val="333333"/>
        </w:rPr>
        <w:t>Votat  cu  14</w:t>
      </w:r>
      <w:r w:rsidR="00A71916" w:rsidRPr="00E6131C">
        <w:rPr>
          <w:rFonts w:ascii="Tahoma" w:hAnsi="Tahoma" w:cs="Tahoma"/>
          <w:b/>
          <w:bCs/>
          <w:color w:val="333333"/>
        </w:rPr>
        <w:t xml:space="preserve">  voturi ”pentru”, </w:t>
      </w:r>
      <w:r w:rsidRPr="00E6131C">
        <w:rPr>
          <w:rFonts w:ascii="Tahoma" w:hAnsi="Tahoma" w:cs="Tahoma"/>
          <w:b/>
          <w:bCs/>
          <w:color w:val="333333"/>
        </w:rPr>
        <w:t>2 voturi împotrivă domnul consilier Mureșan Traian și domnul consilier Butuza Marius, 1 abținere domnul consilier Varga Lorand.</w:t>
      </w:r>
    </w:p>
    <w:p w:rsidR="00C71866" w:rsidRPr="00E6131C" w:rsidRDefault="00C71866" w:rsidP="00D034E8">
      <w:pPr>
        <w:ind w:firstLine="708"/>
        <w:rPr>
          <w:rFonts w:ascii="Tahoma" w:hAnsi="Tahoma" w:cs="Tahoma"/>
          <w:b/>
          <w:bCs/>
          <w:color w:val="333333"/>
        </w:rPr>
      </w:pPr>
    </w:p>
    <w:p w:rsidR="00F574D2" w:rsidRPr="00E6131C" w:rsidRDefault="008978AC" w:rsidP="005E4EFA">
      <w:pPr>
        <w:keepNext/>
        <w:suppressAutoHyphens/>
        <w:ind w:right="29"/>
        <w:jc w:val="both"/>
        <w:outlineLvl w:val="6"/>
        <w:rPr>
          <w:rFonts w:ascii="Tahoma" w:hAnsi="Tahoma" w:cs="Tahoma"/>
          <w:b/>
        </w:rPr>
      </w:pPr>
      <w:r w:rsidRPr="008978AC">
        <w:rPr>
          <w:rFonts w:ascii="Tahoma" w:hAnsi="Tahoma" w:cs="Tahoma"/>
          <w:b/>
          <w:lang w:eastAsia="ar-SA"/>
        </w:rPr>
        <w:tab/>
      </w:r>
      <w:r w:rsidR="00E244CD" w:rsidRPr="00E6131C">
        <w:rPr>
          <w:rFonts w:ascii="Tahoma" w:hAnsi="Tahoma" w:cs="Tahoma"/>
          <w:b/>
          <w:u w:val="single"/>
          <w:lang w:eastAsia="ar-SA"/>
        </w:rPr>
        <w:t>Se trece la</w:t>
      </w:r>
      <w:r w:rsidR="00E244CD" w:rsidRPr="00E6131C">
        <w:rPr>
          <w:rFonts w:ascii="Tahoma" w:hAnsi="Tahoma" w:cs="Tahoma"/>
          <w:lang w:eastAsia="ar-SA"/>
        </w:rPr>
        <w:t xml:space="preserve"> </w:t>
      </w:r>
      <w:r w:rsidR="00E244CD" w:rsidRPr="00E6131C">
        <w:rPr>
          <w:rFonts w:ascii="Tahoma" w:hAnsi="Tahoma" w:cs="Tahoma"/>
          <w:b/>
          <w:u w:val="single"/>
          <w:lang w:eastAsia="ar-SA"/>
        </w:rPr>
        <w:t xml:space="preserve">Punctul </w:t>
      </w:r>
      <w:r w:rsidR="00E312EE" w:rsidRPr="00E6131C">
        <w:rPr>
          <w:rFonts w:ascii="Tahoma" w:hAnsi="Tahoma" w:cs="Tahoma"/>
          <w:b/>
          <w:u w:val="single"/>
          <w:lang w:eastAsia="ar-SA"/>
        </w:rPr>
        <w:t>3</w:t>
      </w:r>
      <w:r w:rsidR="00776F88" w:rsidRPr="00E6131C">
        <w:rPr>
          <w:rFonts w:ascii="Tahoma" w:hAnsi="Tahoma" w:cs="Tahoma"/>
          <w:b/>
          <w:u w:val="single"/>
          <w:lang w:eastAsia="ar-SA"/>
        </w:rPr>
        <w:t>.</w:t>
      </w:r>
      <w:r w:rsidR="00E312EE" w:rsidRPr="00E6131C">
        <w:rPr>
          <w:rFonts w:ascii="Tahoma" w:hAnsi="Tahoma" w:cs="Tahoma"/>
          <w:b/>
          <w:lang w:val="en-GB"/>
        </w:rPr>
        <w:t xml:space="preserve"> Proiect de hot</w:t>
      </w:r>
      <w:r w:rsidR="00E312EE" w:rsidRPr="00E6131C">
        <w:rPr>
          <w:rFonts w:ascii="Tahoma" w:hAnsi="Tahoma" w:cs="Tahoma"/>
          <w:b/>
        </w:rPr>
        <w:t>ărâre privind aprobarea Studiului de fezabilitate și indicatorilor tehnico-economici revizuiți aferenți proiectului” Reconversia și refuncționalizarea terenurilor și suprafețelor degradate neutilizate din Pădurea Bungăr, Municipiul Dej</w:t>
      </w:r>
      <w:r w:rsidR="00E312EE" w:rsidRPr="00E6131C">
        <w:rPr>
          <w:rFonts w:ascii="Tahoma" w:hAnsi="Tahoma" w:cs="Tahoma"/>
          <w:b/>
          <w:lang w:val="en-GB"/>
        </w:rPr>
        <w:t xml:space="preserve">” </w:t>
      </w:r>
      <w:r w:rsidR="00E312EE" w:rsidRPr="00E6131C">
        <w:rPr>
          <w:rFonts w:ascii="Tahoma" w:hAnsi="Tahoma" w:cs="Tahoma"/>
          <w:b/>
        </w:rPr>
        <w:t xml:space="preserve">SMIS 112513.   </w:t>
      </w:r>
    </w:p>
    <w:p w:rsidR="000C6151" w:rsidRPr="00E6131C" w:rsidRDefault="00F574D2" w:rsidP="008245C3">
      <w:pPr>
        <w:keepNext/>
        <w:suppressAutoHyphens/>
        <w:ind w:right="29"/>
        <w:jc w:val="both"/>
        <w:outlineLvl w:val="6"/>
        <w:rPr>
          <w:rFonts w:ascii="Tahoma" w:hAnsi="Tahoma" w:cs="Tahoma"/>
        </w:rPr>
      </w:pPr>
      <w:r w:rsidRPr="00E6131C">
        <w:rPr>
          <w:rFonts w:ascii="Tahoma" w:hAnsi="Tahoma" w:cs="Tahoma"/>
          <w:b/>
        </w:rPr>
        <w:t xml:space="preserve">         </w:t>
      </w:r>
      <w:r w:rsidRPr="00E6131C">
        <w:rPr>
          <w:rFonts w:ascii="Tahoma" w:hAnsi="Tahoma" w:cs="Tahoma"/>
          <w:b/>
          <w:bCs/>
          <w:u w:val="single"/>
        </w:rPr>
        <w:t>Domnul primar Morar Costan:</w:t>
      </w:r>
      <w:r w:rsidRPr="00E6131C">
        <w:rPr>
          <w:rFonts w:ascii="Tahoma" w:hAnsi="Tahoma" w:cs="Tahoma"/>
        </w:rPr>
        <w:t xml:space="preserve"> </w:t>
      </w:r>
      <w:r w:rsidR="008245C3" w:rsidRPr="00E6131C">
        <w:rPr>
          <w:rFonts w:ascii="Tahoma" w:hAnsi="Tahoma" w:cs="Tahoma"/>
        </w:rPr>
        <w:t>Proiectul de hotărâre prezentat este pe fonduri nerambursabile, pe zone de agrement cu o valoare de aproximativ trei milioane de euro.</w:t>
      </w:r>
      <w:r w:rsidR="008978AC">
        <w:rPr>
          <w:rFonts w:ascii="Tahoma" w:hAnsi="Tahoma" w:cs="Tahoma"/>
        </w:rPr>
        <w:t xml:space="preserve"> </w:t>
      </w:r>
      <w:r w:rsidR="008245C3" w:rsidRPr="00E6131C">
        <w:rPr>
          <w:rFonts w:ascii="Tahoma" w:hAnsi="Tahoma" w:cs="Tahoma"/>
        </w:rPr>
        <w:t>Am trecut de faza evaluării administrative și suntem în faza evalurării financiare și tehnice. Urmează etapa de contractare și clarificările necesare și etapa de licitație.</w:t>
      </w:r>
      <w:r w:rsidR="00E312EE" w:rsidRPr="00E6131C">
        <w:rPr>
          <w:rFonts w:ascii="Tahoma" w:hAnsi="Tahoma" w:cs="Tahoma"/>
        </w:rPr>
        <w:t xml:space="preserve">  </w:t>
      </w:r>
      <w:r w:rsidR="008245C3" w:rsidRPr="00E6131C">
        <w:rPr>
          <w:rFonts w:ascii="Tahoma" w:hAnsi="Tahoma" w:cs="Tahoma"/>
        </w:rPr>
        <w:t>La aceste proiecte lucrăm cel puțin 2 ani</w:t>
      </w:r>
      <w:r w:rsidR="000C6151" w:rsidRPr="00E6131C">
        <w:rPr>
          <w:rFonts w:ascii="Tahoma" w:hAnsi="Tahoma" w:cs="Tahoma"/>
        </w:rPr>
        <w:t>, este o perioadă de sesiune de cel puțin 4 ani de zile.</w:t>
      </w:r>
      <w:r w:rsidR="008978AC">
        <w:rPr>
          <w:rFonts w:ascii="Tahoma" w:hAnsi="Tahoma" w:cs="Tahoma"/>
        </w:rPr>
        <w:t xml:space="preserve"> </w:t>
      </w:r>
      <w:r w:rsidR="000C6151" w:rsidRPr="00E6131C">
        <w:rPr>
          <w:rFonts w:ascii="Tahoma" w:hAnsi="Tahoma" w:cs="Tahoma"/>
        </w:rPr>
        <w:t>În această toamnă vom ști cîștigătorul licitației ca din primăvara următoare să înceapă lucrările de amenajare a Pădurii Bungăr</w:t>
      </w:r>
      <w:r w:rsidR="00B33B30" w:rsidRPr="00E6131C">
        <w:rPr>
          <w:rFonts w:ascii="Tahoma" w:hAnsi="Tahoma" w:cs="Tahoma"/>
        </w:rPr>
        <w:t>. Toate proiecțiile pentru amenajarea pădurii sunt descrise î</w:t>
      </w:r>
      <w:r w:rsidR="008245C3" w:rsidRPr="00E6131C">
        <w:rPr>
          <w:rFonts w:ascii="Tahoma" w:hAnsi="Tahoma" w:cs="Tahoma"/>
        </w:rPr>
        <w:t>n raportul compartimentului de specialitate</w:t>
      </w:r>
      <w:r w:rsidR="00B33B30" w:rsidRPr="00E6131C">
        <w:rPr>
          <w:rFonts w:ascii="Tahoma" w:hAnsi="Tahoma" w:cs="Tahoma"/>
        </w:rPr>
        <w:t xml:space="preserve">, </w:t>
      </w:r>
      <w:r w:rsidR="008245C3" w:rsidRPr="00E6131C">
        <w:rPr>
          <w:rFonts w:ascii="Tahoma" w:hAnsi="Tahoma" w:cs="Tahoma"/>
        </w:rPr>
        <w:t xml:space="preserve"> sunt 9 zone funcționale descrise – Zona Acces interrelaționare vecinătăți, Locuri de joacă, Zonă pentru activități sportive, Spațiu pentru picnic, Zonă pentru an</w:t>
      </w:r>
      <w:r w:rsidR="008978AC">
        <w:rPr>
          <w:rFonts w:ascii="Tahoma" w:hAnsi="Tahoma" w:cs="Tahoma"/>
        </w:rPr>
        <w:t>i</w:t>
      </w:r>
      <w:r w:rsidR="008245C3" w:rsidRPr="00E6131C">
        <w:rPr>
          <w:rFonts w:ascii="Tahoma" w:hAnsi="Tahoma" w:cs="Tahoma"/>
        </w:rPr>
        <w:t>male de companie, Zonă multifuncțională, Amfiteatru, Mobilier urban și Spațiu verde.</w:t>
      </w:r>
      <w:r w:rsidR="00E312EE" w:rsidRPr="00E6131C">
        <w:rPr>
          <w:rFonts w:ascii="Tahoma" w:hAnsi="Tahoma" w:cs="Tahoma"/>
        </w:rPr>
        <w:t xml:space="preserve"> </w:t>
      </w:r>
    </w:p>
    <w:p w:rsidR="00CD1834" w:rsidRPr="00E6131C" w:rsidRDefault="000C6151" w:rsidP="008245C3">
      <w:pPr>
        <w:keepNext/>
        <w:suppressAutoHyphens/>
        <w:ind w:right="29"/>
        <w:jc w:val="both"/>
        <w:outlineLvl w:val="6"/>
        <w:rPr>
          <w:rFonts w:ascii="Tahoma" w:hAnsi="Tahoma" w:cs="Tahoma"/>
        </w:rPr>
      </w:pPr>
      <w:r w:rsidRPr="00E6131C">
        <w:rPr>
          <w:rFonts w:ascii="Tahoma" w:hAnsi="Tahoma" w:cs="Tahoma"/>
        </w:rPr>
        <w:t xml:space="preserve">          Este o denumire generică de Pădure întrucât în realitate este o zonă degradată, pe acest lucru ne-am bazat și am obținut aprobările necesare pentru amenajarea zonei</w:t>
      </w:r>
      <w:r w:rsidR="00B33B30" w:rsidRPr="00E6131C">
        <w:rPr>
          <w:rFonts w:ascii="Tahoma" w:hAnsi="Tahoma" w:cs="Tahoma"/>
        </w:rPr>
        <w:t>, l-a un moment dat am</w:t>
      </w:r>
      <w:r w:rsidR="00776F88" w:rsidRPr="00E6131C">
        <w:rPr>
          <w:rFonts w:ascii="Tahoma" w:hAnsi="Tahoma" w:cs="Tahoma"/>
        </w:rPr>
        <w:t xml:space="preserve"> fost blocați dar am reușit să deblocăm situația.</w:t>
      </w:r>
      <w:r w:rsidR="008978AC">
        <w:rPr>
          <w:rFonts w:ascii="Tahoma" w:hAnsi="Tahoma" w:cs="Tahoma"/>
        </w:rPr>
        <w:t xml:space="preserve"> </w:t>
      </w:r>
      <w:r w:rsidR="00CD1834" w:rsidRPr="00E6131C">
        <w:rPr>
          <w:rFonts w:ascii="Tahoma" w:hAnsi="Tahoma" w:cs="Tahoma"/>
        </w:rPr>
        <w:t>Este foarte greu la aceste proiecte europene trebuie lucrat cel puțin 2 ani să ajungem la faza de licitație, este o sesiune de cel puțin 4 ani de zile în care se implementează tot proiectul.</w:t>
      </w:r>
      <w:r w:rsidR="00776F88" w:rsidRPr="00E6131C">
        <w:rPr>
          <w:rFonts w:ascii="Tahoma" w:hAnsi="Tahoma" w:cs="Tahoma"/>
        </w:rPr>
        <w:t xml:space="preserve"> </w:t>
      </w:r>
      <w:r w:rsidR="00B33B30" w:rsidRPr="00E6131C">
        <w:rPr>
          <w:rFonts w:ascii="Tahoma" w:hAnsi="Tahoma" w:cs="Tahoma"/>
        </w:rPr>
        <w:t xml:space="preserve">Este un proiect bine documentat care se va </w:t>
      </w:r>
      <w:r w:rsidRPr="00E6131C">
        <w:rPr>
          <w:rFonts w:ascii="Tahoma" w:hAnsi="Tahoma" w:cs="Tahoma"/>
        </w:rPr>
        <w:t xml:space="preserve"> se va implemen</w:t>
      </w:r>
      <w:r w:rsidR="00CD1834" w:rsidRPr="00E6131C">
        <w:rPr>
          <w:rFonts w:ascii="Tahoma" w:hAnsi="Tahoma" w:cs="Tahoma"/>
        </w:rPr>
        <w:t>ta pe aproximativ 15</w:t>
      </w:r>
      <w:r w:rsidRPr="00E6131C">
        <w:rPr>
          <w:rFonts w:ascii="Tahoma" w:hAnsi="Tahoma" w:cs="Tahoma"/>
        </w:rPr>
        <w:t xml:space="preserve"> ha de teren.</w:t>
      </w:r>
      <w:r w:rsidR="008978AC">
        <w:rPr>
          <w:rFonts w:ascii="Tahoma" w:hAnsi="Tahoma" w:cs="Tahoma"/>
        </w:rPr>
        <w:t xml:space="preserve"> </w:t>
      </w:r>
      <w:r w:rsidRPr="00E6131C">
        <w:rPr>
          <w:rFonts w:ascii="Tahoma" w:hAnsi="Tahoma" w:cs="Tahoma"/>
        </w:rPr>
        <w:lastRenderedPageBreak/>
        <w:t>Este un prim pas și precizez că vom reveni cu indicatorii tehnico-economici finali.</w:t>
      </w:r>
      <w:r w:rsidR="00E312EE" w:rsidRPr="00E6131C">
        <w:rPr>
          <w:rFonts w:ascii="Tahoma" w:hAnsi="Tahoma" w:cs="Tahoma"/>
        </w:rPr>
        <w:t xml:space="preserve"> </w:t>
      </w:r>
      <w:r w:rsidR="00CD1834" w:rsidRPr="00E6131C">
        <w:rPr>
          <w:rFonts w:ascii="Tahoma" w:hAnsi="Tahoma" w:cs="Tahoma"/>
        </w:rPr>
        <w:t>Contribuția noastră este de 2%.</w:t>
      </w:r>
      <w:r w:rsidR="008978AC">
        <w:rPr>
          <w:rFonts w:ascii="Tahoma" w:hAnsi="Tahoma" w:cs="Tahoma"/>
        </w:rPr>
        <w:t xml:space="preserve"> </w:t>
      </w:r>
      <w:r w:rsidR="00CD1834" w:rsidRPr="00E6131C">
        <w:rPr>
          <w:rFonts w:ascii="Tahoma" w:hAnsi="Tahoma" w:cs="Tahoma"/>
        </w:rPr>
        <w:t>Este o conexiune între Proiectul de pe Bală și cel din Pădurea Bungăr,</w:t>
      </w:r>
      <w:r w:rsidR="008978AC">
        <w:rPr>
          <w:rFonts w:ascii="Tahoma" w:hAnsi="Tahoma" w:cs="Tahoma"/>
        </w:rPr>
        <w:t xml:space="preserve"> s</w:t>
      </w:r>
      <w:r w:rsidR="00CD1834" w:rsidRPr="00E6131C">
        <w:rPr>
          <w:rFonts w:ascii="Tahoma" w:hAnsi="Tahoma" w:cs="Tahoma"/>
        </w:rPr>
        <w:t>-</w:t>
      </w:r>
      <w:r w:rsidR="008978AC">
        <w:rPr>
          <w:rFonts w:ascii="Tahoma" w:hAnsi="Tahoma" w:cs="Tahoma"/>
        </w:rPr>
        <w:t xml:space="preserve"> a</w:t>
      </w:r>
      <w:r w:rsidR="00CD1834" w:rsidRPr="00E6131C">
        <w:rPr>
          <w:rFonts w:ascii="Tahoma" w:hAnsi="Tahoma" w:cs="Tahoma"/>
        </w:rPr>
        <w:t xml:space="preserve"> făcut un zid despărțitor pe Baltă între ce este pe proiect european și ce nu.</w:t>
      </w:r>
      <w:r w:rsidR="00E312EE" w:rsidRPr="00E6131C">
        <w:rPr>
          <w:rFonts w:ascii="Tahoma" w:hAnsi="Tahoma" w:cs="Tahoma"/>
        </w:rPr>
        <w:t xml:space="preserve"> </w:t>
      </w:r>
    </w:p>
    <w:p w:rsidR="00CD1834" w:rsidRPr="00E6131C" w:rsidRDefault="00CD1834" w:rsidP="008245C3">
      <w:pPr>
        <w:keepNext/>
        <w:suppressAutoHyphens/>
        <w:ind w:right="29"/>
        <w:jc w:val="both"/>
        <w:outlineLvl w:val="6"/>
        <w:rPr>
          <w:rFonts w:ascii="Tahoma" w:hAnsi="Tahoma" w:cs="Tahoma"/>
          <w:b/>
          <w:bCs/>
          <w:color w:val="333333"/>
        </w:rPr>
      </w:pPr>
      <w:r w:rsidRPr="00E6131C">
        <w:rPr>
          <w:rFonts w:ascii="Tahoma" w:hAnsi="Tahoma" w:cs="Tahoma"/>
        </w:rPr>
        <w:t xml:space="preserve">                     </w:t>
      </w:r>
      <w:r w:rsidR="00E312EE" w:rsidRPr="00E6131C">
        <w:rPr>
          <w:rFonts w:ascii="Tahoma" w:hAnsi="Tahoma" w:cs="Tahoma"/>
        </w:rPr>
        <w:t xml:space="preserve"> </w:t>
      </w:r>
      <w:r w:rsidRPr="00E6131C">
        <w:rPr>
          <w:rFonts w:ascii="Tahoma" w:hAnsi="Tahoma" w:cs="Tahoma"/>
          <w:bCs/>
          <w:color w:val="333333"/>
        </w:rPr>
        <w:t>Luări de cuvânt:</w:t>
      </w:r>
      <w:r w:rsidRPr="00E6131C">
        <w:rPr>
          <w:rFonts w:ascii="Tahoma" w:hAnsi="Tahoma" w:cs="Tahoma"/>
          <w:b/>
          <w:bCs/>
          <w:color w:val="333333"/>
        </w:rPr>
        <w:t xml:space="preserve"> </w:t>
      </w:r>
    </w:p>
    <w:p w:rsidR="00CD1834" w:rsidRPr="00E6131C" w:rsidRDefault="008E3E6D" w:rsidP="008245C3">
      <w:pPr>
        <w:keepNext/>
        <w:suppressAutoHyphens/>
        <w:ind w:right="29"/>
        <w:jc w:val="both"/>
        <w:outlineLvl w:val="6"/>
        <w:rPr>
          <w:rFonts w:ascii="Tahoma" w:hAnsi="Tahoma" w:cs="Tahoma"/>
        </w:rPr>
      </w:pPr>
      <w:r w:rsidRPr="00E6131C">
        <w:rPr>
          <w:rFonts w:ascii="Tahoma" w:hAnsi="Tahoma" w:cs="Tahoma"/>
          <w:b/>
          <w:bCs/>
          <w:color w:val="333333"/>
        </w:rPr>
        <w:t xml:space="preserve">             </w:t>
      </w:r>
      <w:r w:rsidR="00CD1834" w:rsidRPr="00E6131C">
        <w:rPr>
          <w:rFonts w:ascii="Tahoma" w:hAnsi="Tahoma" w:cs="Tahoma"/>
          <w:b/>
          <w:bCs/>
          <w:color w:val="333333"/>
        </w:rPr>
        <w:t xml:space="preserve">  </w:t>
      </w:r>
      <w:r w:rsidR="00CD1834" w:rsidRPr="00E6131C">
        <w:rPr>
          <w:rFonts w:ascii="Tahoma" w:hAnsi="Tahoma" w:cs="Tahoma"/>
          <w:b/>
          <w:bCs/>
          <w:color w:val="333333"/>
          <w:u w:val="single"/>
        </w:rPr>
        <w:t>Domnul consilier Varga Lorand</w:t>
      </w:r>
      <w:r w:rsidR="00E312EE" w:rsidRPr="00E6131C">
        <w:rPr>
          <w:rFonts w:ascii="Tahoma" w:hAnsi="Tahoma" w:cs="Tahoma"/>
          <w:u w:val="single"/>
        </w:rPr>
        <w:t xml:space="preserve"> </w:t>
      </w:r>
      <w:r w:rsidR="00CD1834" w:rsidRPr="00E6131C">
        <w:rPr>
          <w:rFonts w:ascii="Tahoma" w:hAnsi="Tahoma" w:cs="Tahoma"/>
          <w:u w:val="single"/>
          <w:lang w:val="en-GB"/>
        </w:rPr>
        <w:t>:Î</w:t>
      </w:r>
      <w:r w:rsidR="00CD1834" w:rsidRPr="00E6131C">
        <w:rPr>
          <w:rFonts w:ascii="Tahoma" w:hAnsi="Tahoma" w:cs="Tahoma"/>
          <w:lang w:val="en-GB"/>
        </w:rPr>
        <w:t xml:space="preserve">n acest proiect totul este calculate </w:t>
      </w:r>
      <w:r w:rsidR="00CD1834" w:rsidRPr="00E6131C">
        <w:rPr>
          <w:rFonts w:ascii="Tahoma" w:hAnsi="Tahoma" w:cs="Tahoma"/>
        </w:rPr>
        <w:t>în euro la un curs specificat de 4,51 l</w:t>
      </w:r>
      <w:r w:rsidR="008978AC">
        <w:rPr>
          <w:rFonts w:ascii="Tahoma" w:hAnsi="Tahoma" w:cs="Tahoma"/>
        </w:rPr>
        <w:t>e</w:t>
      </w:r>
      <w:r w:rsidR="00CD1834" w:rsidRPr="00E6131C">
        <w:rPr>
          <w:rFonts w:ascii="Tahoma" w:hAnsi="Tahoma" w:cs="Tahoma"/>
        </w:rPr>
        <w:t>i.</w:t>
      </w:r>
      <w:r w:rsidR="008978AC">
        <w:rPr>
          <w:rFonts w:ascii="Tahoma" w:hAnsi="Tahoma" w:cs="Tahoma"/>
        </w:rPr>
        <w:t xml:space="preserve"> </w:t>
      </w:r>
      <w:r w:rsidR="00CD1834" w:rsidRPr="00E6131C">
        <w:rPr>
          <w:rFonts w:ascii="Tahoma" w:hAnsi="Tahoma" w:cs="Tahoma"/>
        </w:rPr>
        <w:t>La valoarea totală a proiectului de 3 milioane de euro diferența de curs valutar a</w:t>
      </w:r>
      <w:r w:rsidR="008978AC">
        <w:rPr>
          <w:rFonts w:ascii="Tahoma" w:hAnsi="Tahoma" w:cs="Tahoma"/>
        </w:rPr>
        <w:t>r însemna 800 de mii de lei până</w:t>
      </w:r>
      <w:r w:rsidR="00CD1834" w:rsidRPr="00E6131C">
        <w:rPr>
          <w:rFonts w:ascii="Tahoma" w:hAnsi="Tahoma" w:cs="Tahoma"/>
        </w:rPr>
        <w:t xml:space="preserve"> în prezent deci am avea la dispoziție o sumă mai m</w:t>
      </w:r>
      <w:r w:rsidR="008978AC">
        <w:rPr>
          <w:rFonts w:ascii="Tahoma" w:hAnsi="Tahoma" w:cs="Tahoma"/>
        </w:rPr>
        <w:t>are decâ</w:t>
      </w:r>
      <w:r w:rsidR="00CD1834" w:rsidRPr="00E6131C">
        <w:rPr>
          <w:rFonts w:ascii="Tahoma" w:hAnsi="Tahoma" w:cs="Tahoma"/>
        </w:rPr>
        <w:t>t suma inclusă în proiect în momentul respectiv.</w:t>
      </w:r>
    </w:p>
    <w:p w:rsidR="00A71916" w:rsidRPr="00E6131C" w:rsidRDefault="00CD1834" w:rsidP="008E3E6D">
      <w:pPr>
        <w:keepNext/>
        <w:suppressAutoHyphens/>
        <w:ind w:left="284" w:right="28" w:firstLine="709"/>
        <w:jc w:val="both"/>
        <w:outlineLvl w:val="6"/>
        <w:rPr>
          <w:rFonts w:ascii="Tahoma" w:hAnsi="Tahoma" w:cs="Tahoma"/>
        </w:rPr>
      </w:pPr>
      <w:r w:rsidRPr="00E6131C">
        <w:rPr>
          <w:rFonts w:ascii="Tahoma" w:hAnsi="Tahoma" w:cs="Tahoma"/>
          <w:b/>
          <w:u w:val="single"/>
        </w:rPr>
        <w:t xml:space="preserve">  Domnul primar Morar Costan</w:t>
      </w:r>
      <w:r w:rsidR="008E3E6D" w:rsidRPr="00E6131C">
        <w:rPr>
          <w:rFonts w:ascii="Tahoma" w:hAnsi="Tahoma" w:cs="Tahoma"/>
          <w:lang w:val="en-GB"/>
        </w:rPr>
        <w:t>:</w:t>
      </w:r>
      <w:r w:rsidR="00E312EE" w:rsidRPr="00E6131C">
        <w:rPr>
          <w:rFonts w:ascii="Tahoma" w:hAnsi="Tahoma" w:cs="Tahoma"/>
          <w:u w:val="single"/>
        </w:rPr>
        <w:t xml:space="preserve">  </w:t>
      </w:r>
      <w:r w:rsidR="008E3E6D" w:rsidRPr="00E6131C">
        <w:rPr>
          <w:rFonts w:ascii="Tahoma" w:hAnsi="Tahoma" w:cs="Tahoma"/>
        </w:rPr>
        <w:t>Avem în vedere acest lucru, am observat și noi și încercăm să clarificăm acest lucru în analiza financiară  în etapa următoare.</w:t>
      </w:r>
      <w:r w:rsidR="008978AC">
        <w:rPr>
          <w:rFonts w:ascii="Tahoma" w:hAnsi="Tahoma" w:cs="Tahoma"/>
        </w:rPr>
        <w:t xml:space="preserve"> </w:t>
      </w:r>
      <w:r w:rsidR="008E3E6D" w:rsidRPr="00E6131C">
        <w:rPr>
          <w:rFonts w:ascii="Tahoma" w:hAnsi="Tahoma" w:cs="Tahoma"/>
        </w:rPr>
        <w:t>Avem în atenție acest lucru să reglăm la cursul actual dacă nu va trebui să suportăm noi acea sumă, nu 2% ci 7-8% din valoarea proiectului.</w:t>
      </w:r>
    </w:p>
    <w:p w:rsidR="008E3E6D" w:rsidRPr="00E6131C" w:rsidRDefault="008E3E6D" w:rsidP="008E3E6D">
      <w:pPr>
        <w:keepNext/>
        <w:suppressAutoHyphens/>
        <w:ind w:left="284" w:right="28" w:firstLine="709"/>
        <w:jc w:val="both"/>
        <w:outlineLvl w:val="6"/>
        <w:rPr>
          <w:rFonts w:ascii="Tahoma" w:hAnsi="Tahoma" w:cs="Tahoma"/>
          <w:bCs/>
          <w:color w:val="333333"/>
        </w:rPr>
      </w:pPr>
      <w:r w:rsidRPr="00E6131C">
        <w:rPr>
          <w:rFonts w:ascii="Tahoma" w:hAnsi="Tahoma" w:cs="Tahoma"/>
          <w:b/>
          <w:bCs/>
          <w:color w:val="333333"/>
          <w:u w:val="single"/>
        </w:rPr>
        <w:t>Domnul consilier Varga Lorand</w:t>
      </w:r>
      <w:r w:rsidRPr="00E6131C">
        <w:rPr>
          <w:rFonts w:ascii="Tahoma" w:hAnsi="Tahoma" w:cs="Tahoma"/>
          <w:b/>
          <w:bCs/>
          <w:color w:val="333333"/>
          <w:u w:val="single"/>
          <w:lang w:val="en-GB"/>
        </w:rPr>
        <w:t>:</w:t>
      </w:r>
      <w:r w:rsidR="0052692D">
        <w:rPr>
          <w:rFonts w:ascii="Tahoma" w:hAnsi="Tahoma" w:cs="Tahoma"/>
          <w:b/>
          <w:bCs/>
          <w:color w:val="333333"/>
          <w:u w:val="single"/>
          <w:lang w:val="en-GB"/>
        </w:rPr>
        <w:t xml:space="preserve"> </w:t>
      </w:r>
      <w:r w:rsidRPr="00E6131C">
        <w:rPr>
          <w:rFonts w:ascii="Tahoma" w:hAnsi="Tahoma" w:cs="Tahoma"/>
          <w:bCs/>
          <w:color w:val="333333"/>
          <w:lang w:val="en-GB"/>
        </w:rPr>
        <w:t>Cu diferen</w:t>
      </w:r>
      <w:r w:rsidRPr="00E6131C">
        <w:rPr>
          <w:rFonts w:ascii="Tahoma" w:hAnsi="Tahoma" w:cs="Tahoma"/>
          <w:bCs/>
          <w:color w:val="333333"/>
        </w:rPr>
        <w:t>ța în plus, cu cheltuirea banilor nu cred că va fi o problemă.</w:t>
      </w:r>
      <w:r w:rsidR="0052692D">
        <w:rPr>
          <w:rFonts w:ascii="Tahoma" w:hAnsi="Tahoma" w:cs="Tahoma"/>
          <w:bCs/>
          <w:color w:val="333333"/>
        </w:rPr>
        <w:t xml:space="preserve"> </w:t>
      </w:r>
      <w:r w:rsidRPr="00E6131C">
        <w:rPr>
          <w:rFonts w:ascii="Tahoma" w:hAnsi="Tahoma" w:cs="Tahoma"/>
          <w:bCs/>
          <w:color w:val="333333"/>
        </w:rPr>
        <w:t>Va fi în plus în lei o diferență.</w:t>
      </w:r>
    </w:p>
    <w:p w:rsidR="008E3E6D" w:rsidRPr="00E6131C" w:rsidRDefault="008E3E6D" w:rsidP="008E3E6D">
      <w:pPr>
        <w:keepNext/>
        <w:suppressAutoHyphens/>
        <w:ind w:left="284" w:right="28" w:firstLine="709"/>
        <w:jc w:val="both"/>
        <w:outlineLvl w:val="6"/>
        <w:rPr>
          <w:rFonts w:ascii="Tahoma" w:hAnsi="Tahoma" w:cs="Tahoma"/>
        </w:rPr>
      </w:pPr>
      <w:r w:rsidRPr="00E6131C">
        <w:rPr>
          <w:rFonts w:ascii="Tahoma" w:hAnsi="Tahoma" w:cs="Tahoma"/>
          <w:b/>
          <w:u w:val="single"/>
        </w:rPr>
        <w:t>Domnul primar Morar Costan</w:t>
      </w:r>
      <w:r w:rsidRPr="00E6131C">
        <w:rPr>
          <w:rFonts w:ascii="Tahoma" w:hAnsi="Tahoma" w:cs="Tahoma"/>
          <w:lang w:val="en-GB"/>
        </w:rPr>
        <w:t>:</w:t>
      </w:r>
      <w:r w:rsidRPr="00E6131C">
        <w:rPr>
          <w:rFonts w:ascii="Tahoma" w:hAnsi="Tahoma" w:cs="Tahoma"/>
          <w:u w:val="single"/>
        </w:rPr>
        <w:t xml:space="preserve"> </w:t>
      </w:r>
      <w:r w:rsidRPr="00E6131C">
        <w:rPr>
          <w:rFonts w:ascii="Tahoma" w:hAnsi="Tahoma" w:cs="Tahoma"/>
        </w:rPr>
        <w:t>Până acum am reușit să gestionăm, am adus c</w:t>
      </w:r>
      <w:r w:rsidR="00D10642" w:rsidRPr="00E6131C">
        <w:rPr>
          <w:rFonts w:ascii="Tahoma" w:hAnsi="Tahoma" w:cs="Tahoma"/>
        </w:rPr>
        <w:t>u</w:t>
      </w:r>
      <w:r w:rsidRPr="00E6131C">
        <w:rPr>
          <w:rFonts w:ascii="Tahoma" w:hAnsi="Tahoma" w:cs="Tahoma"/>
        </w:rPr>
        <w:t>rsul de la 4,7 lei la 4,5 lei și valoarea reactualizată.</w:t>
      </w:r>
      <w:r w:rsidR="0052692D">
        <w:rPr>
          <w:rFonts w:ascii="Tahoma" w:hAnsi="Tahoma" w:cs="Tahoma"/>
        </w:rPr>
        <w:t xml:space="preserve"> </w:t>
      </w:r>
      <w:r w:rsidR="00D10642" w:rsidRPr="00E6131C">
        <w:rPr>
          <w:rFonts w:ascii="Tahoma" w:hAnsi="Tahoma" w:cs="Tahoma"/>
        </w:rPr>
        <w:t>Dacă nu reușim vom avea o contribuție de 5-6% în loc de 2%.</w:t>
      </w:r>
    </w:p>
    <w:p w:rsidR="000C6151" w:rsidRPr="00E6131C" w:rsidRDefault="000C6151" w:rsidP="000C6151">
      <w:pPr>
        <w:ind w:firstLine="708"/>
        <w:jc w:val="both"/>
        <w:rPr>
          <w:rFonts w:ascii="Tahoma" w:eastAsia="Calibri" w:hAnsi="Tahoma" w:cs="Tahoma"/>
          <w:b/>
          <w:lang w:eastAsia="en-US"/>
        </w:rPr>
      </w:pPr>
      <w:r w:rsidRPr="00E6131C">
        <w:rPr>
          <w:rFonts w:ascii="Tahoma" w:hAnsi="Tahoma" w:cs="Tahoma"/>
        </w:rPr>
        <w:t xml:space="preserve">    </w:t>
      </w: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52692D">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0052692D"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0052692D">
        <w:rPr>
          <w:rFonts w:ascii="Tahoma" w:eastAsia="Calibri" w:hAnsi="Tahoma" w:cs="Tahoma"/>
          <w:b/>
          <w:lang w:eastAsia="en-US"/>
        </w:rPr>
        <w:t xml:space="preserve"> </w:t>
      </w:r>
    </w:p>
    <w:p w:rsidR="00A71916" w:rsidRPr="00E6131C" w:rsidRDefault="00A71916" w:rsidP="00A71916">
      <w:pPr>
        <w:rPr>
          <w:rFonts w:ascii="Tahoma" w:hAnsi="Tahoma" w:cs="Tahoma"/>
          <w:b/>
          <w:bCs/>
          <w:color w:val="333333"/>
        </w:rPr>
      </w:pPr>
      <w:r w:rsidRPr="00E6131C">
        <w:rPr>
          <w:rFonts w:ascii="Tahoma" w:hAnsi="Tahoma" w:cs="Tahoma"/>
          <w:b/>
          <w:bCs/>
          <w:color w:val="333333"/>
        </w:rPr>
        <w:t xml:space="preserve">  </w:t>
      </w:r>
      <w:r w:rsidR="00D034E8" w:rsidRPr="00E6131C">
        <w:rPr>
          <w:rFonts w:ascii="Tahoma" w:hAnsi="Tahoma" w:cs="Tahoma"/>
          <w:b/>
          <w:bCs/>
          <w:color w:val="333333"/>
        </w:rPr>
        <w:tab/>
      </w:r>
      <w:r w:rsidRPr="00E6131C">
        <w:rPr>
          <w:rFonts w:ascii="Tahoma" w:hAnsi="Tahoma" w:cs="Tahoma"/>
          <w:b/>
          <w:bCs/>
          <w:color w:val="333333"/>
        </w:rPr>
        <w:t xml:space="preserve"> Votat  cu  18  voturi ”pentru”, unanimitate.</w:t>
      </w:r>
    </w:p>
    <w:p w:rsidR="00F47E61" w:rsidRPr="0052692D" w:rsidRDefault="0052692D" w:rsidP="00776F88">
      <w:pPr>
        <w:jc w:val="both"/>
        <w:rPr>
          <w:rFonts w:ascii="Tahoma" w:hAnsi="Tahoma" w:cs="Tahoma"/>
          <w:b/>
        </w:rPr>
      </w:pPr>
      <w:r w:rsidRPr="0052692D">
        <w:rPr>
          <w:rFonts w:ascii="Tahoma" w:hAnsi="Tahoma" w:cs="Tahoma"/>
          <w:lang w:eastAsia="ar-SA"/>
        </w:rPr>
        <w:tab/>
      </w:r>
      <w:r w:rsidR="00776F88" w:rsidRPr="0052692D">
        <w:rPr>
          <w:rFonts w:ascii="Tahoma" w:hAnsi="Tahoma" w:cs="Tahoma"/>
          <w:b/>
          <w:u w:val="single"/>
          <w:lang w:eastAsia="ar-SA"/>
        </w:rPr>
        <w:t>Se trece la</w:t>
      </w:r>
      <w:r w:rsidR="00776F88" w:rsidRPr="0052692D">
        <w:rPr>
          <w:rFonts w:ascii="Tahoma" w:hAnsi="Tahoma" w:cs="Tahoma"/>
          <w:b/>
          <w:lang w:eastAsia="ar-SA"/>
        </w:rPr>
        <w:t xml:space="preserve"> </w:t>
      </w:r>
      <w:r w:rsidR="00776F88" w:rsidRPr="0052692D">
        <w:rPr>
          <w:rFonts w:ascii="Tahoma" w:hAnsi="Tahoma" w:cs="Tahoma"/>
          <w:b/>
          <w:u w:val="single"/>
          <w:lang w:eastAsia="ar-SA"/>
        </w:rPr>
        <w:t>Punctul 4</w:t>
      </w:r>
      <w:r w:rsidR="00776F88" w:rsidRPr="00E6131C">
        <w:rPr>
          <w:rFonts w:ascii="Tahoma" w:hAnsi="Tahoma" w:cs="Tahoma"/>
          <w:b/>
          <w:u w:val="single"/>
          <w:lang w:eastAsia="ar-SA"/>
        </w:rPr>
        <w:t>.</w:t>
      </w:r>
      <w:r w:rsidR="00776F88" w:rsidRPr="00E6131C">
        <w:rPr>
          <w:rFonts w:ascii="Tahoma" w:hAnsi="Tahoma" w:cs="Tahoma"/>
          <w:b/>
        </w:rPr>
        <w:t xml:space="preserve"> Proiect de hotărîre privind Introducerea în Inventarul  bunurilor care aparțin domeniului public al municipiului Dej însușit prin H.C.L.64/2001, atestat prin H.G.969/2002 și înscrierea în Cartea Funciară a imobilului </w:t>
      </w:r>
      <w:r w:rsidR="00776F88" w:rsidRPr="00E6131C">
        <w:rPr>
          <w:rFonts w:ascii="Tahoma" w:hAnsi="Tahoma" w:cs="Tahoma"/>
          <w:b/>
          <w:lang w:val="en-GB"/>
        </w:rPr>
        <w:t>“Teren str.Cr</w:t>
      </w:r>
      <w:r w:rsidR="00776F88" w:rsidRPr="00E6131C">
        <w:rPr>
          <w:rFonts w:ascii="Tahoma" w:hAnsi="Tahoma" w:cs="Tahoma"/>
          <w:b/>
        </w:rPr>
        <w:t>ângului nr.23</w:t>
      </w:r>
      <w:r w:rsidR="00776F88" w:rsidRPr="00E6131C">
        <w:rPr>
          <w:rFonts w:ascii="Tahoma" w:hAnsi="Tahoma" w:cs="Tahoma"/>
          <w:b/>
          <w:lang w:val="en-GB"/>
        </w:rPr>
        <w:t>”,</w:t>
      </w:r>
      <w:r w:rsidR="00776F88" w:rsidRPr="00E6131C">
        <w:rPr>
          <w:rFonts w:ascii="Tahoma" w:hAnsi="Tahoma" w:cs="Tahoma"/>
          <w:b/>
        </w:rPr>
        <w:t>conform Anexă.</w:t>
      </w:r>
      <w:r w:rsidR="00F47E61" w:rsidRPr="00E6131C">
        <w:rPr>
          <w:rFonts w:ascii="Tahoma" w:hAnsi="Tahoma" w:cs="Tahoma"/>
          <w:b/>
        </w:rPr>
        <w:t xml:space="preserve">  </w:t>
      </w:r>
    </w:p>
    <w:p w:rsidR="0052692D" w:rsidRDefault="00E77A80" w:rsidP="0052692D">
      <w:pPr>
        <w:jc w:val="both"/>
        <w:rPr>
          <w:rFonts w:ascii="Tahoma" w:hAnsi="Tahoma" w:cs="Tahoma"/>
          <w:lang w:val="en-GB"/>
        </w:rPr>
      </w:pPr>
      <w:r w:rsidRPr="00E6131C">
        <w:rPr>
          <w:rFonts w:ascii="Tahoma" w:hAnsi="Tahoma" w:cs="Tahoma"/>
          <w:b/>
          <w:u w:val="single"/>
        </w:rPr>
        <w:t>Domnul primar Morar Costan</w:t>
      </w:r>
      <w:r w:rsidRPr="00E6131C">
        <w:rPr>
          <w:rFonts w:ascii="Tahoma" w:hAnsi="Tahoma" w:cs="Tahoma"/>
          <w:lang w:val="en-GB"/>
        </w:rPr>
        <w:t>:Am avut proces cu familia Roman pentru acest imobil din str.Crîngului nr.23 iar prin sentință definitive a fost respinsă cererea reclamantului și terenul a rămas în domeniul public al Municipiului Dej. În urma măsurătorilor efectuate suprafața de teren este  de 10713 mp motiv pentru care venim cu propunerea de rectificare a acesteia și înscrierea în domeniul public conform sentinței civile.</w:t>
      </w:r>
    </w:p>
    <w:p w:rsidR="00E77A80" w:rsidRPr="0052692D" w:rsidRDefault="00E77A80" w:rsidP="0052692D">
      <w:pPr>
        <w:jc w:val="both"/>
        <w:rPr>
          <w:rFonts w:ascii="Tahoma" w:hAnsi="Tahoma" w:cs="Tahoma"/>
          <w:lang w:val="en-GB"/>
        </w:rPr>
      </w:pPr>
      <w:r w:rsidRPr="00E6131C">
        <w:rPr>
          <w:rFonts w:ascii="Tahoma" w:hAnsi="Tahoma" w:cs="Tahoma"/>
        </w:rPr>
        <w:t xml:space="preserve">     </w:t>
      </w:r>
      <w:r w:rsidRPr="00E6131C">
        <w:rPr>
          <w:rFonts w:ascii="Tahoma" w:hAnsi="Tahoma" w:cs="Tahoma"/>
          <w:b/>
        </w:rPr>
        <w:t xml:space="preserve"> </w:t>
      </w:r>
      <w:r w:rsidRPr="00E6131C">
        <w:rPr>
          <w:rFonts w:ascii="Tahoma" w:hAnsi="Tahoma" w:cs="Tahoma"/>
        </w:rPr>
        <w:t xml:space="preserve">     </w:t>
      </w: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52692D">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00242938" w:rsidRPr="00E6131C">
        <w:rPr>
          <w:rFonts w:ascii="Tahoma" w:eastAsia="Calibri" w:hAnsi="Tahoma" w:cs="Tahoma"/>
          <w:b/>
          <w:u w:val="single"/>
          <w:lang w:eastAsia="en-US"/>
        </w:rPr>
        <w:t>dom</w:t>
      </w:r>
      <w:r w:rsidR="00242938" w:rsidRPr="00E6131C">
        <w:rPr>
          <w:rFonts w:ascii="Tahoma" w:eastAsia="Calibri" w:hAnsi="Tahoma" w:cs="Tahoma"/>
          <w:b/>
          <w:u w:val="single"/>
          <w:lang w:eastAsia="en-US"/>
        </w:rPr>
        <w:lastRenderedPageBreak/>
        <w:t>nul Filip Dorin Cristian</w:t>
      </w:r>
      <w:r w:rsidRPr="00E6131C">
        <w:rPr>
          <w:rFonts w:ascii="Tahoma" w:eastAsia="Calibri" w:hAnsi="Tahoma" w:cs="Tahoma"/>
          <w:b/>
          <w:u w:val="single"/>
          <w:lang w:eastAsia="en-US"/>
        </w:rPr>
        <w:t>,</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57190B" w:rsidRPr="00E6131C" w:rsidRDefault="0057190B" w:rsidP="00900221">
      <w:pPr>
        <w:ind w:firstLine="708"/>
        <w:rPr>
          <w:rFonts w:ascii="Tahoma" w:hAnsi="Tahoma" w:cs="Tahoma"/>
          <w:b/>
          <w:lang w:eastAsia="ar-SA"/>
        </w:rPr>
      </w:pPr>
      <w:r w:rsidRPr="00E6131C">
        <w:rPr>
          <w:rFonts w:ascii="Tahoma" w:hAnsi="Tahoma" w:cs="Tahoma"/>
          <w:b/>
          <w:bCs/>
          <w:color w:val="333333"/>
        </w:rPr>
        <w:t>Votat  cu 18 voturi ”pentru”, unanimitate.</w:t>
      </w:r>
    </w:p>
    <w:p w:rsidR="0057190B" w:rsidRPr="00E6131C" w:rsidRDefault="0057190B" w:rsidP="0057190B">
      <w:pPr>
        <w:keepNext/>
        <w:suppressAutoHyphens/>
        <w:ind w:right="29"/>
        <w:jc w:val="center"/>
        <w:outlineLvl w:val="6"/>
        <w:rPr>
          <w:rFonts w:ascii="Tahoma" w:hAnsi="Tahoma" w:cs="Tahoma"/>
          <w:b/>
          <w:bCs/>
          <w:color w:val="333333"/>
          <w:u w:val="single"/>
          <w:lang w:val="fr-FR"/>
        </w:rPr>
      </w:pPr>
    </w:p>
    <w:p w:rsidR="00900221" w:rsidRPr="00E6131C" w:rsidRDefault="0052692D" w:rsidP="0030339B">
      <w:pPr>
        <w:keepNext/>
        <w:suppressAutoHyphens/>
        <w:ind w:right="29"/>
        <w:jc w:val="both"/>
        <w:outlineLvl w:val="6"/>
        <w:rPr>
          <w:rFonts w:ascii="Tahoma" w:hAnsi="Tahoma" w:cs="Tahoma"/>
          <w:b/>
          <w:bCs/>
          <w:color w:val="333333"/>
          <w:u w:val="single"/>
          <w:lang w:val="fr-FR"/>
        </w:rPr>
      </w:pPr>
      <w:r w:rsidRPr="0052692D">
        <w:rPr>
          <w:rFonts w:ascii="Tahoma" w:hAnsi="Tahoma" w:cs="Tahoma"/>
          <w:b/>
          <w:lang w:eastAsia="ar-SA"/>
        </w:rPr>
        <w:tab/>
      </w:r>
      <w:r w:rsidR="0030339B" w:rsidRPr="00E6131C">
        <w:rPr>
          <w:rFonts w:ascii="Tahoma" w:hAnsi="Tahoma" w:cs="Tahoma"/>
          <w:b/>
          <w:u w:val="single"/>
          <w:lang w:eastAsia="ar-SA"/>
        </w:rPr>
        <w:t>Se trece la</w:t>
      </w:r>
      <w:r w:rsidR="0030339B" w:rsidRPr="00E6131C">
        <w:rPr>
          <w:rFonts w:ascii="Tahoma" w:hAnsi="Tahoma" w:cs="Tahoma"/>
          <w:b/>
          <w:lang w:eastAsia="ar-SA"/>
        </w:rPr>
        <w:t xml:space="preserve"> </w:t>
      </w:r>
      <w:r w:rsidR="0030339B" w:rsidRPr="00E6131C">
        <w:rPr>
          <w:rFonts w:ascii="Tahoma" w:hAnsi="Tahoma" w:cs="Tahoma"/>
          <w:b/>
          <w:u w:val="single"/>
          <w:lang w:eastAsia="ar-SA"/>
        </w:rPr>
        <w:t>Punctul 5</w:t>
      </w:r>
      <w:r w:rsidR="0030339B" w:rsidRPr="00E6131C">
        <w:rPr>
          <w:rFonts w:ascii="Tahoma" w:hAnsi="Tahoma" w:cs="Tahoma"/>
          <w:u w:val="single"/>
          <w:lang w:eastAsia="ar-SA"/>
        </w:rPr>
        <w:t>.</w:t>
      </w:r>
      <w:r w:rsidR="0030339B" w:rsidRPr="00E6131C">
        <w:rPr>
          <w:rFonts w:ascii="Tahoma" w:hAnsi="Tahoma" w:cs="Tahoma"/>
          <w:b/>
        </w:rPr>
        <w:t xml:space="preserve"> Proiect de hotărâre privind modificarea și completarea Anexei nr.2 la H.C.L.nr.62 din 27 aprilie 2017.</w:t>
      </w:r>
    </w:p>
    <w:p w:rsidR="00900221" w:rsidRPr="00E6131C" w:rsidRDefault="0030339B" w:rsidP="0030339B">
      <w:pPr>
        <w:keepNext/>
        <w:suppressAutoHyphens/>
        <w:ind w:right="29"/>
        <w:jc w:val="both"/>
        <w:outlineLvl w:val="6"/>
        <w:rPr>
          <w:rFonts w:ascii="Tahoma" w:hAnsi="Tahoma" w:cs="Tahoma"/>
          <w:bCs/>
          <w:lang w:val="it-IT"/>
        </w:rPr>
      </w:pPr>
      <w:r w:rsidRPr="00E6131C">
        <w:rPr>
          <w:rFonts w:ascii="Tahoma" w:hAnsi="Tahoma" w:cs="Tahoma"/>
          <w:b/>
          <w:u w:val="single"/>
        </w:rPr>
        <w:t>Domnul primar Morar Costan</w:t>
      </w:r>
      <w:r w:rsidRPr="00E6131C">
        <w:rPr>
          <w:rFonts w:ascii="Tahoma" w:hAnsi="Tahoma" w:cs="Tahoma"/>
          <w:lang w:val="en-GB"/>
        </w:rPr>
        <w:t>:</w:t>
      </w:r>
      <w:r w:rsidR="00D754CA" w:rsidRPr="00E6131C">
        <w:rPr>
          <w:rFonts w:ascii="Tahoma" w:hAnsi="Tahoma" w:cs="Tahoma"/>
          <w:lang w:val="en-GB"/>
        </w:rPr>
        <w:t xml:space="preserve"> Pe strada Alexandru Vaida Voivod am avut initial o singură suprafață de 5498 mp pe 2 pa</w:t>
      </w:r>
      <w:r w:rsidR="0052692D">
        <w:rPr>
          <w:rFonts w:ascii="Tahoma" w:hAnsi="Tahoma" w:cs="Tahoma"/>
          <w:lang w:val="en-GB"/>
        </w:rPr>
        <w:t>r</w:t>
      </w:r>
      <w:r w:rsidR="00D754CA" w:rsidRPr="00E6131C">
        <w:rPr>
          <w:rFonts w:ascii="Tahoma" w:hAnsi="Tahoma" w:cs="Tahoma"/>
          <w:lang w:val="en-GB"/>
        </w:rPr>
        <w:t>cele, în fapt sunt 3 parcele identificate în urma măsurătorilor de aproximativ 6536 mp.</w:t>
      </w:r>
      <w:r w:rsidR="0052692D">
        <w:rPr>
          <w:rFonts w:ascii="Tahoma" w:hAnsi="Tahoma" w:cs="Tahoma"/>
          <w:lang w:val="en-GB"/>
        </w:rPr>
        <w:t xml:space="preserve"> </w:t>
      </w:r>
      <w:r w:rsidRPr="00E6131C">
        <w:rPr>
          <w:rFonts w:ascii="Tahoma" w:hAnsi="Tahoma" w:cs="Tahoma"/>
          <w:lang w:val="en-GB"/>
        </w:rPr>
        <w:t>Propune spre aprobare modificarea și completarea poziției nr.528 din Anexa nr.2 la HCL 62/27.04.2017,</w:t>
      </w:r>
      <w:r w:rsidR="0052692D">
        <w:rPr>
          <w:rFonts w:ascii="Tahoma" w:hAnsi="Tahoma" w:cs="Tahoma"/>
          <w:lang w:val="en-GB"/>
        </w:rPr>
        <w:t xml:space="preserve"> </w:t>
      </w:r>
      <w:r w:rsidRPr="00E6131C">
        <w:rPr>
          <w:rFonts w:ascii="Tahoma" w:hAnsi="Tahoma" w:cs="Tahoma"/>
          <w:lang w:val="en-GB"/>
        </w:rPr>
        <w:t>după cum urmează:</w:t>
      </w:r>
      <w:r w:rsidR="00141E2A" w:rsidRPr="00E6131C">
        <w:rPr>
          <w:rFonts w:ascii="Tahoma" w:hAnsi="Tahoma" w:cs="Tahoma"/>
          <w:bCs/>
          <w:lang w:val="it-IT"/>
        </w:rPr>
        <w:t xml:space="preserve"> la pozitia nr.528 coloana 1 va avea urmatorul cuprins:</w:t>
      </w:r>
      <w:r w:rsidR="0052692D">
        <w:rPr>
          <w:rFonts w:ascii="Tahoma" w:hAnsi="Tahoma" w:cs="Tahoma"/>
          <w:bCs/>
          <w:lang w:val="it-IT"/>
        </w:rPr>
        <w:t xml:space="preserve"> </w:t>
      </w:r>
      <w:r w:rsidR="00141E2A" w:rsidRPr="00E6131C">
        <w:rPr>
          <w:rFonts w:ascii="Tahoma" w:hAnsi="Tahoma" w:cs="Tahoma"/>
          <w:bCs/>
          <w:lang w:val="it-IT"/>
        </w:rPr>
        <w:t xml:space="preserve">"1.3.7.1.", coloana 2 va avea urmatorul cuprins:" STR.ALEXANDRU VAIDA VOIEVOD ", coloana 3 va avea urmatorul cuprins:"L1=364 m, l1medie=6.15 m S1=2238 mp, L2=432 m l2medie=7.55 m S2=3260 mp ,  </w:t>
      </w:r>
      <w:r w:rsidR="00141E2A" w:rsidRPr="00E6131C">
        <w:rPr>
          <w:rFonts w:ascii="Tahoma" w:hAnsi="Tahoma" w:cs="Tahoma"/>
          <w:bCs/>
          <w:color w:val="000000"/>
          <w:lang w:val="it-IT"/>
        </w:rPr>
        <w:t>L3=175m, l3medie=5.93m , S3=1038</w:t>
      </w:r>
      <w:r w:rsidR="00141E2A" w:rsidRPr="00E6131C">
        <w:rPr>
          <w:rFonts w:ascii="Tahoma" w:hAnsi="Tahoma" w:cs="Tahoma"/>
          <w:bCs/>
          <w:color w:val="FF0000"/>
          <w:lang w:val="it-IT"/>
        </w:rPr>
        <w:t xml:space="preserve"> </w:t>
      </w:r>
      <w:r w:rsidR="00141E2A" w:rsidRPr="00E6131C">
        <w:rPr>
          <w:rFonts w:ascii="Tahoma" w:hAnsi="Tahoma" w:cs="Tahoma"/>
          <w:bCs/>
          <w:lang w:val="it-IT"/>
        </w:rPr>
        <w:t xml:space="preserve"> mp</w:t>
      </w:r>
      <w:r w:rsidR="00141E2A" w:rsidRPr="00E6131C">
        <w:rPr>
          <w:rFonts w:ascii="Tahoma" w:hAnsi="Tahoma" w:cs="Tahoma"/>
          <w:lang w:val="it-IT"/>
        </w:rPr>
        <w:t xml:space="preserve"> </w:t>
      </w:r>
      <w:r w:rsidR="00141E2A" w:rsidRPr="00E6131C">
        <w:rPr>
          <w:rFonts w:ascii="Tahoma" w:hAnsi="Tahoma" w:cs="Tahoma"/>
          <w:bCs/>
          <w:lang w:val="it-IT"/>
        </w:rPr>
        <w:t>", coloana 4 va avea urmatorul cuprins "2014", coloana 5 va avea urmatorul cuprins:"</w:t>
      </w:r>
      <w:r w:rsidR="00141E2A" w:rsidRPr="00E6131C">
        <w:rPr>
          <w:rFonts w:ascii="Tahoma" w:hAnsi="Tahoma" w:cs="Tahoma"/>
          <w:bCs/>
          <w:color w:val="000000"/>
          <w:lang w:val="it-IT"/>
        </w:rPr>
        <w:t>170.552,00</w:t>
      </w:r>
      <w:r w:rsidR="00141E2A" w:rsidRPr="00E6131C">
        <w:rPr>
          <w:rFonts w:ascii="Tahoma" w:hAnsi="Tahoma" w:cs="Tahoma"/>
          <w:lang w:val="it-IT"/>
        </w:rPr>
        <w:t xml:space="preserve"> </w:t>
      </w:r>
      <w:r w:rsidR="00141E2A" w:rsidRPr="00E6131C">
        <w:rPr>
          <w:rFonts w:ascii="Tahoma" w:hAnsi="Tahoma" w:cs="Tahoma"/>
          <w:bCs/>
          <w:lang w:val="it-IT"/>
        </w:rPr>
        <w:t>" iar coloana 6 va avea urmatorul cuprins:"Domeniul public al Municipiului Dej potrivit Legii 213/1998, OG.43/1997, HCL nr.55/2014 , CF59762, CF59763.</w:t>
      </w:r>
    </w:p>
    <w:p w:rsidR="00141E2A" w:rsidRPr="00E6131C" w:rsidRDefault="00141E2A" w:rsidP="00141E2A">
      <w:pPr>
        <w:ind w:firstLine="708"/>
        <w:jc w:val="both"/>
        <w:rPr>
          <w:rFonts w:ascii="Tahoma" w:eastAsia="Calibri" w:hAnsi="Tahoma" w:cs="Tahoma"/>
          <w:b/>
          <w:lang w:eastAsia="en-US"/>
        </w:rPr>
      </w:pPr>
      <w:r w:rsidRPr="00E6131C">
        <w:rPr>
          <w:rFonts w:ascii="Tahoma" w:hAnsi="Tahoma" w:cs="Tahoma"/>
          <w:bCs/>
          <w:lang w:val="it-IT"/>
        </w:rPr>
        <w:t xml:space="preserve">   </w:t>
      </w: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52692D">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00242938" w:rsidRPr="00E6131C">
        <w:rPr>
          <w:rFonts w:ascii="Tahoma" w:eastAsia="Calibri" w:hAnsi="Tahoma" w:cs="Tahoma"/>
          <w:b/>
          <w:u w:val="single"/>
          <w:lang w:eastAsia="en-US"/>
        </w:rPr>
        <w:t>domnul Filip Cristian</w:t>
      </w:r>
      <w:r w:rsidRPr="00E6131C">
        <w:rPr>
          <w:rFonts w:ascii="Tahoma" w:eastAsia="Calibri" w:hAnsi="Tahoma" w:cs="Tahoma"/>
          <w:b/>
          <w:u w:val="single"/>
          <w:lang w:eastAsia="en-US"/>
        </w:rPr>
        <w:t>,</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0D4F1D" w:rsidRDefault="00141E2A" w:rsidP="0052692D">
      <w:pPr>
        <w:ind w:firstLine="708"/>
        <w:rPr>
          <w:rFonts w:ascii="Tahoma" w:hAnsi="Tahoma" w:cs="Tahoma"/>
          <w:b/>
          <w:bCs/>
          <w:color w:val="333333"/>
        </w:rPr>
      </w:pPr>
      <w:r w:rsidRPr="00E6131C">
        <w:rPr>
          <w:rFonts w:ascii="Tahoma" w:hAnsi="Tahoma" w:cs="Tahoma"/>
          <w:b/>
          <w:bCs/>
          <w:color w:val="333333"/>
        </w:rPr>
        <w:t>Votat  cu 18 voturi ”pentru”, unanimitate.</w:t>
      </w:r>
    </w:p>
    <w:p w:rsidR="0052692D" w:rsidRPr="0052692D" w:rsidRDefault="0052692D" w:rsidP="0052692D">
      <w:pPr>
        <w:ind w:firstLine="708"/>
        <w:rPr>
          <w:rFonts w:ascii="Tahoma" w:hAnsi="Tahoma" w:cs="Tahoma"/>
          <w:b/>
          <w:bCs/>
          <w:color w:val="333333"/>
        </w:rPr>
      </w:pPr>
    </w:p>
    <w:p w:rsidR="000D4F1D" w:rsidRPr="00E6131C" w:rsidRDefault="0052692D" w:rsidP="000D4F1D">
      <w:pPr>
        <w:tabs>
          <w:tab w:val="left" w:pos="1071"/>
        </w:tabs>
        <w:ind w:left="57" w:right="57"/>
        <w:jc w:val="both"/>
        <w:rPr>
          <w:rFonts w:ascii="Tahoma" w:hAnsi="Tahoma" w:cs="Tahoma"/>
          <w:b/>
        </w:rPr>
      </w:pPr>
      <w:r w:rsidRPr="0052692D">
        <w:rPr>
          <w:rFonts w:ascii="Tahoma" w:hAnsi="Tahoma" w:cs="Tahoma"/>
          <w:b/>
          <w:lang w:eastAsia="ar-SA"/>
        </w:rPr>
        <w:tab/>
      </w:r>
      <w:r w:rsidR="000D4F1D" w:rsidRPr="00E6131C">
        <w:rPr>
          <w:rFonts w:ascii="Tahoma" w:hAnsi="Tahoma" w:cs="Tahoma"/>
          <w:b/>
          <w:u w:val="single"/>
          <w:lang w:eastAsia="ar-SA"/>
        </w:rPr>
        <w:t>Se trece la</w:t>
      </w:r>
      <w:r w:rsidR="000D4F1D" w:rsidRPr="00E6131C">
        <w:rPr>
          <w:rFonts w:ascii="Tahoma" w:hAnsi="Tahoma" w:cs="Tahoma"/>
          <w:b/>
          <w:lang w:eastAsia="ar-SA"/>
        </w:rPr>
        <w:t xml:space="preserve"> </w:t>
      </w:r>
      <w:r w:rsidR="000D4F1D" w:rsidRPr="00E6131C">
        <w:rPr>
          <w:rFonts w:ascii="Tahoma" w:hAnsi="Tahoma" w:cs="Tahoma"/>
          <w:b/>
          <w:u w:val="single"/>
          <w:lang w:eastAsia="ar-SA"/>
        </w:rPr>
        <w:t>Punctul 6.</w:t>
      </w:r>
      <w:r w:rsidR="000D4F1D" w:rsidRPr="00E6131C">
        <w:rPr>
          <w:rFonts w:ascii="Tahoma" w:hAnsi="Tahoma" w:cs="Tahoma"/>
          <w:b/>
        </w:rPr>
        <w:t xml:space="preserve"> Proiect de hotărâre privind aprobarea PUD pe str.Liviu Rebreanu, nr.68A.</w:t>
      </w:r>
    </w:p>
    <w:p w:rsidR="0052692D" w:rsidRDefault="000D4F1D" w:rsidP="0052692D">
      <w:pPr>
        <w:tabs>
          <w:tab w:val="left" w:pos="1071"/>
        </w:tabs>
        <w:ind w:left="57" w:right="57"/>
        <w:jc w:val="both"/>
        <w:rPr>
          <w:rFonts w:ascii="Tahoma" w:hAnsi="Tahoma" w:cs="Tahoma"/>
        </w:rPr>
      </w:pPr>
      <w:r w:rsidRPr="00E6131C">
        <w:rPr>
          <w:rFonts w:ascii="Tahoma" w:hAnsi="Tahoma" w:cs="Tahoma"/>
          <w:b/>
          <w:u w:val="single"/>
          <w:lang w:eastAsia="ar-SA"/>
        </w:rPr>
        <w:t xml:space="preserve">  </w:t>
      </w:r>
      <w:r w:rsidRPr="00E6131C">
        <w:rPr>
          <w:rFonts w:ascii="Tahoma" w:hAnsi="Tahoma" w:cs="Tahoma"/>
          <w:b/>
          <w:u w:val="single"/>
        </w:rPr>
        <w:t>Domnul primar Morar Costan</w:t>
      </w:r>
      <w:r w:rsidRPr="00E6131C">
        <w:rPr>
          <w:rFonts w:ascii="Tahoma" w:hAnsi="Tahoma" w:cs="Tahoma"/>
          <w:lang w:val="en-GB"/>
        </w:rPr>
        <w:t>:</w:t>
      </w:r>
      <w:r w:rsidR="00242938" w:rsidRPr="00E6131C">
        <w:rPr>
          <w:rFonts w:ascii="Tahoma" w:hAnsi="Tahoma" w:cs="Tahoma"/>
        </w:rPr>
        <w:t>În ultima perioadă în Municipiul Dej am avut mai multe cerințe de la societăți comerciale pentru autorizarea construcțiilor de blocuri, vile sau locuințe rezidențiale.</w:t>
      </w:r>
      <w:r w:rsidR="0052692D">
        <w:rPr>
          <w:rFonts w:ascii="Tahoma" w:hAnsi="Tahoma" w:cs="Tahoma"/>
        </w:rPr>
        <w:t xml:space="preserve"> </w:t>
      </w:r>
      <w:r w:rsidR="00242938" w:rsidRPr="00E6131C">
        <w:rPr>
          <w:rFonts w:ascii="Tahoma" w:hAnsi="Tahoma" w:cs="Tahoma"/>
        </w:rPr>
        <w:t>Am venit în urmă cu cîteva luni în fața dumneavcoastră cu un proiect de hotărâre care impune reguli stricte cu privire la locurile de parcare, evident am aplicat cerințele hotărârii aprobate de dumneavoastră și în acest caz.</w:t>
      </w:r>
      <w:r w:rsidR="0052692D">
        <w:rPr>
          <w:rFonts w:ascii="Tahoma" w:hAnsi="Tahoma" w:cs="Tahoma"/>
        </w:rPr>
        <w:t xml:space="preserve"> </w:t>
      </w:r>
      <w:r w:rsidR="00242938" w:rsidRPr="00E6131C">
        <w:rPr>
          <w:rFonts w:ascii="Tahoma" w:hAnsi="Tahoma" w:cs="Tahoma"/>
        </w:rPr>
        <w:t>Acest proiect de hotărâre se referă la aprobarea uni PUD, pe str.Liviu Rebreanu nr.68, pentru amplasarea unui corp de locuințe colective</w:t>
      </w:r>
      <w:r w:rsidR="00C86C67" w:rsidRPr="00E6131C">
        <w:rPr>
          <w:rFonts w:ascii="Tahoma" w:hAnsi="Tahoma" w:cs="Tahoma"/>
        </w:rPr>
        <w:t xml:space="preserve"> cu un total de 30 de apartamente și se prevăd 30 de locuri de parcare în incinta imobilului.</w:t>
      </w:r>
    </w:p>
    <w:p w:rsidR="00242938" w:rsidRPr="00E6131C" w:rsidRDefault="0052692D" w:rsidP="0052692D">
      <w:pPr>
        <w:tabs>
          <w:tab w:val="left" w:pos="1071"/>
        </w:tabs>
        <w:ind w:left="57" w:right="57"/>
        <w:jc w:val="both"/>
        <w:rPr>
          <w:rFonts w:ascii="Tahoma" w:hAnsi="Tahoma" w:cs="Tahoma"/>
        </w:rPr>
      </w:pPr>
      <w:r w:rsidRPr="0052692D">
        <w:rPr>
          <w:rFonts w:ascii="Tahoma" w:hAnsi="Tahoma" w:cs="Tahoma"/>
          <w:b/>
        </w:rPr>
        <w:t xml:space="preserve">        </w:t>
      </w:r>
      <w:r w:rsidR="00242938" w:rsidRPr="00E6131C">
        <w:rPr>
          <w:rFonts w:ascii="Tahoma" w:hAnsi="Tahoma" w:cs="Tahoma"/>
        </w:rPr>
        <w:t xml:space="preserve">     </w:t>
      </w:r>
      <w:r w:rsidR="00242938" w:rsidRPr="00E6131C">
        <w:rPr>
          <w:rFonts w:ascii="Tahoma" w:eastAsia="Calibri" w:hAnsi="Tahoma" w:cs="Tahoma"/>
          <w:lang w:eastAsia="en-US"/>
        </w:rPr>
        <w:t xml:space="preserve">Se trece la constatarea și votul </w:t>
      </w:r>
      <w:r w:rsidR="00242938" w:rsidRPr="00E6131C">
        <w:rPr>
          <w:rFonts w:ascii="Tahoma" w:eastAsia="Calibri" w:hAnsi="Tahoma" w:cs="Tahoma"/>
          <w:b/>
          <w:lang w:eastAsia="en-US"/>
        </w:rPr>
        <w:t>comisiilor de specialitate</w:t>
      </w:r>
      <w:r w:rsidR="00242938" w:rsidRPr="00E6131C">
        <w:rPr>
          <w:rFonts w:ascii="Tahoma" w:eastAsia="Calibri" w:hAnsi="Tahoma" w:cs="Tahoma"/>
          <w:lang w:eastAsia="en-US"/>
        </w:rPr>
        <w:t xml:space="preserve">: Comisia pentru activități economico – financiare și agricultură, </w:t>
      </w:r>
      <w:r w:rsidR="00242938" w:rsidRPr="00E6131C">
        <w:rPr>
          <w:rFonts w:ascii="Tahoma" w:eastAsia="Calibri" w:hAnsi="Tahoma" w:cs="Tahoma"/>
          <w:b/>
          <w:u w:val="single"/>
          <w:lang w:eastAsia="en-US"/>
        </w:rPr>
        <w:t>do</w:t>
      </w:r>
      <w:r>
        <w:rPr>
          <w:rFonts w:ascii="Tahoma" w:eastAsia="Calibri" w:hAnsi="Tahoma" w:cs="Tahoma"/>
          <w:b/>
          <w:u w:val="single"/>
          <w:lang w:eastAsia="en-US"/>
        </w:rPr>
        <w:t>a</w:t>
      </w:r>
      <w:r w:rsidR="00242938" w:rsidRPr="00E6131C">
        <w:rPr>
          <w:rFonts w:ascii="Tahoma" w:eastAsia="Calibri" w:hAnsi="Tahoma" w:cs="Tahoma"/>
          <w:b/>
          <w:u w:val="single"/>
          <w:lang w:eastAsia="en-US"/>
        </w:rPr>
        <w:t>mna con</w:t>
      </w:r>
      <w:r w:rsidR="00242938" w:rsidRPr="00E6131C">
        <w:rPr>
          <w:rFonts w:ascii="Tahoma" w:eastAsia="Calibri" w:hAnsi="Tahoma" w:cs="Tahoma"/>
          <w:b/>
          <w:u w:val="single"/>
          <w:lang w:eastAsia="en-US"/>
        </w:rPr>
        <w:lastRenderedPageBreak/>
        <w:t xml:space="preserve">silier Mihăeștean Jorgeta Irina </w:t>
      </w:r>
      <w:r w:rsidR="00242938" w:rsidRPr="00E6131C">
        <w:rPr>
          <w:rFonts w:ascii="Tahoma" w:eastAsia="Calibri" w:hAnsi="Tahoma" w:cs="Tahoma"/>
          <w:lang w:eastAsia="en-US"/>
        </w:rPr>
        <w:t xml:space="preserve">– </w:t>
      </w:r>
      <w:r w:rsidR="00242938" w:rsidRPr="00E6131C">
        <w:rPr>
          <w:rFonts w:ascii="Tahoma" w:eastAsia="Calibri" w:hAnsi="Tahoma" w:cs="Tahoma"/>
          <w:b/>
          <w:lang w:eastAsia="en-US"/>
        </w:rPr>
        <w:t xml:space="preserve">aviz </w:t>
      </w:r>
      <w:r w:rsidR="00C86C67" w:rsidRPr="00E6131C">
        <w:rPr>
          <w:rFonts w:ascii="Tahoma" w:eastAsia="Calibri" w:hAnsi="Tahoma" w:cs="Tahoma"/>
          <w:b/>
          <w:lang w:eastAsia="en-US"/>
        </w:rPr>
        <w:t>conform comisiei de urbanism</w:t>
      </w:r>
      <w:r w:rsidR="00242938" w:rsidRPr="00E6131C">
        <w:rPr>
          <w:rFonts w:ascii="Tahoma" w:eastAsia="Calibri" w:hAnsi="Tahoma" w:cs="Tahoma"/>
          <w:b/>
          <w:lang w:eastAsia="en-US"/>
        </w:rPr>
        <w:t>;</w:t>
      </w:r>
      <w:r w:rsidR="00242938" w:rsidRPr="00E6131C">
        <w:rPr>
          <w:rFonts w:ascii="Tahoma" w:eastAsia="Calibri" w:hAnsi="Tahoma" w:cs="Tahoma"/>
          <w:lang w:eastAsia="en-US"/>
        </w:rPr>
        <w:t xml:space="preserve">    Comisia juridică și disciplină pentru activitățile de protecție socială, muncă, protecția copilului, </w:t>
      </w:r>
      <w:r w:rsidR="00242938" w:rsidRPr="00E6131C">
        <w:rPr>
          <w:rFonts w:ascii="Tahoma" w:eastAsia="Calibri" w:hAnsi="Tahoma" w:cs="Tahoma"/>
          <w:b/>
          <w:u w:val="single"/>
          <w:lang w:eastAsia="en-US"/>
        </w:rPr>
        <w:t>domnul Filip Dorin Cristian,</w:t>
      </w:r>
      <w:r w:rsidR="00242938" w:rsidRPr="00E6131C">
        <w:rPr>
          <w:rFonts w:ascii="Tahoma" w:eastAsia="Calibri" w:hAnsi="Tahoma" w:cs="Tahoma"/>
          <w:lang w:eastAsia="en-US"/>
        </w:rPr>
        <w:t xml:space="preserve"> </w:t>
      </w:r>
      <w:r w:rsidR="00242938" w:rsidRPr="00E6131C">
        <w:rPr>
          <w:rFonts w:ascii="Tahoma" w:eastAsia="Calibri" w:hAnsi="Tahoma" w:cs="Tahoma"/>
          <w:b/>
          <w:lang w:eastAsia="en-US"/>
        </w:rPr>
        <w:t>aviz favorabil;</w:t>
      </w:r>
      <w:r w:rsidR="00242938" w:rsidRPr="00E6131C">
        <w:rPr>
          <w:rFonts w:ascii="Tahoma" w:eastAsia="Calibri" w:hAnsi="Tahoma" w:cs="Tahoma"/>
          <w:lang w:eastAsia="en-US"/>
        </w:rPr>
        <w:t xml:space="preserve"> Comisia pentru activități de amenajarea teritoriului, urbanism, protecția mediului și turism – </w:t>
      </w:r>
      <w:r w:rsidR="00242938" w:rsidRPr="00E6131C">
        <w:rPr>
          <w:rFonts w:ascii="Tahoma" w:eastAsia="Calibri" w:hAnsi="Tahoma" w:cs="Tahoma"/>
          <w:b/>
          <w:u w:val="single"/>
          <w:lang w:eastAsia="en-US"/>
        </w:rPr>
        <w:t>domnul consilier Lazăr Nicolae</w:t>
      </w:r>
      <w:r w:rsidR="00242938" w:rsidRPr="00E6131C">
        <w:rPr>
          <w:rFonts w:ascii="Tahoma" w:eastAsia="Calibri" w:hAnsi="Tahoma" w:cs="Tahoma"/>
          <w:lang w:eastAsia="en-US"/>
        </w:rPr>
        <w:t xml:space="preserve"> – </w:t>
      </w:r>
      <w:r w:rsidR="00242938" w:rsidRPr="00E6131C">
        <w:rPr>
          <w:rFonts w:ascii="Tahoma" w:eastAsia="Calibri" w:hAnsi="Tahoma" w:cs="Tahoma"/>
          <w:b/>
          <w:lang w:eastAsia="en-US"/>
        </w:rPr>
        <w:t>aviz favorabil,</w:t>
      </w:r>
      <w:r w:rsidR="00242938" w:rsidRPr="00E6131C">
        <w:rPr>
          <w:rFonts w:ascii="Tahoma" w:eastAsia="Calibri" w:hAnsi="Tahoma" w:cs="Tahoma"/>
          <w:lang w:eastAsia="en-US"/>
        </w:rPr>
        <w:t xml:space="preserve"> Comisia pentru activități social – culturale, culte, învățământ, sănătate și familie – </w:t>
      </w:r>
      <w:r w:rsidR="00242938" w:rsidRPr="00E6131C">
        <w:rPr>
          <w:rFonts w:ascii="Tahoma" w:eastAsia="Calibri" w:hAnsi="Tahoma" w:cs="Tahoma"/>
          <w:b/>
          <w:u w:val="single"/>
          <w:lang w:eastAsia="en-US"/>
        </w:rPr>
        <w:t>domnul consilier Giurgiu Gheorghe</w:t>
      </w:r>
      <w:r w:rsidR="00242938" w:rsidRPr="00E6131C">
        <w:rPr>
          <w:rFonts w:ascii="Tahoma" w:eastAsia="Calibri" w:hAnsi="Tahoma" w:cs="Tahoma"/>
          <w:lang w:eastAsia="en-US"/>
        </w:rPr>
        <w:t xml:space="preserve"> - </w:t>
      </w:r>
      <w:r w:rsidR="00242938" w:rsidRPr="00E6131C">
        <w:rPr>
          <w:rFonts w:ascii="Tahoma" w:eastAsia="Calibri" w:hAnsi="Tahoma" w:cs="Tahoma"/>
          <w:b/>
          <w:lang w:eastAsia="en-US"/>
        </w:rPr>
        <w:t>aviz favorabil;</w:t>
      </w:r>
    </w:p>
    <w:p w:rsidR="00242938" w:rsidRPr="00E6131C" w:rsidRDefault="00242938" w:rsidP="00242938">
      <w:pPr>
        <w:ind w:firstLine="708"/>
        <w:rPr>
          <w:rFonts w:ascii="Tahoma" w:hAnsi="Tahoma" w:cs="Tahoma"/>
          <w:b/>
          <w:bCs/>
          <w:color w:val="333333"/>
        </w:rPr>
      </w:pPr>
      <w:r w:rsidRPr="00E6131C">
        <w:rPr>
          <w:rFonts w:ascii="Tahoma" w:hAnsi="Tahoma" w:cs="Tahoma"/>
          <w:b/>
          <w:bCs/>
          <w:color w:val="333333"/>
        </w:rPr>
        <w:t>Votat  cu  18  voturi ”pentru”, unanimitate.</w:t>
      </w:r>
    </w:p>
    <w:p w:rsidR="00C86C67" w:rsidRPr="00E6131C" w:rsidRDefault="00C86C67" w:rsidP="00242938">
      <w:pPr>
        <w:ind w:firstLine="708"/>
        <w:rPr>
          <w:rFonts w:ascii="Tahoma" w:hAnsi="Tahoma" w:cs="Tahoma"/>
          <w:b/>
          <w:bCs/>
          <w:color w:val="333333"/>
        </w:rPr>
      </w:pPr>
    </w:p>
    <w:p w:rsidR="00C86C67" w:rsidRPr="00E6131C" w:rsidRDefault="0052692D" w:rsidP="00C86C67">
      <w:pPr>
        <w:tabs>
          <w:tab w:val="left" w:pos="1071"/>
        </w:tabs>
        <w:ind w:left="57" w:right="57"/>
        <w:jc w:val="both"/>
        <w:rPr>
          <w:rFonts w:ascii="Tahoma" w:hAnsi="Tahoma" w:cs="Tahoma"/>
          <w:b/>
        </w:rPr>
      </w:pPr>
      <w:r w:rsidRPr="0052692D">
        <w:rPr>
          <w:rFonts w:ascii="Tahoma" w:hAnsi="Tahoma" w:cs="Tahoma"/>
          <w:b/>
          <w:lang w:eastAsia="ar-SA"/>
        </w:rPr>
        <w:tab/>
      </w:r>
      <w:r w:rsidR="00C86C67" w:rsidRPr="00E6131C">
        <w:rPr>
          <w:rFonts w:ascii="Tahoma" w:hAnsi="Tahoma" w:cs="Tahoma"/>
          <w:b/>
          <w:u w:val="single"/>
          <w:lang w:eastAsia="ar-SA"/>
        </w:rPr>
        <w:t>Se trece la</w:t>
      </w:r>
      <w:r w:rsidR="00C86C67" w:rsidRPr="00E6131C">
        <w:rPr>
          <w:rFonts w:ascii="Tahoma" w:hAnsi="Tahoma" w:cs="Tahoma"/>
          <w:b/>
          <w:lang w:eastAsia="ar-SA"/>
        </w:rPr>
        <w:t xml:space="preserve"> </w:t>
      </w:r>
      <w:r w:rsidR="00C86C67" w:rsidRPr="00E6131C">
        <w:rPr>
          <w:rFonts w:ascii="Tahoma" w:hAnsi="Tahoma" w:cs="Tahoma"/>
          <w:b/>
          <w:u w:val="single"/>
          <w:lang w:eastAsia="ar-SA"/>
        </w:rPr>
        <w:t>Punctul 7.</w:t>
      </w:r>
      <w:r w:rsidR="00C86C67" w:rsidRPr="00E6131C">
        <w:rPr>
          <w:rFonts w:ascii="Tahoma" w:hAnsi="Tahoma" w:cs="Tahoma"/>
          <w:b/>
        </w:rPr>
        <w:t xml:space="preserve">  Proiect de hotărâre privind aprobarea PUZ pe str.Țibleșului, nr.91.</w:t>
      </w:r>
    </w:p>
    <w:p w:rsidR="000A7EBA" w:rsidRPr="00E6131C" w:rsidRDefault="000A7EBA" w:rsidP="00C86C67">
      <w:pPr>
        <w:tabs>
          <w:tab w:val="left" w:pos="1071"/>
        </w:tabs>
        <w:ind w:left="57" w:right="57"/>
        <w:jc w:val="both"/>
        <w:rPr>
          <w:rFonts w:ascii="Tahoma" w:hAnsi="Tahoma" w:cs="Tahoma"/>
          <w:b/>
        </w:rPr>
      </w:pPr>
      <w:r w:rsidRPr="00E6131C">
        <w:rPr>
          <w:rFonts w:ascii="Tahoma" w:hAnsi="Tahoma" w:cs="Tahoma"/>
          <w:b/>
          <w:u w:val="single"/>
        </w:rPr>
        <w:t>Domnul primar Morar Costan</w:t>
      </w:r>
      <w:r w:rsidR="00881A9E" w:rsidRPr="00E6131C">
        <w:rPr>
          <w:rFonts w:ascii="Tahoma" w:hAnsi="Tahoma" w:cs="Tahoma"/>
          <w:lang w:val="en-GB"/>
        </w:rPr>
        <w:t>:</w:t>
      </w:r>
      <w:r w:rsidR="00693E9B">
        <w:rPr>
          <w:rFonts w:ascii="Tahoma" w:hAnsi="Tahoma" w:cs="Tahoma"/>
          <w:lang w:val="en-GB"/>
        </w:rPr>
        <w:t xml:space="preserve"> </w:t>
      </w:r>
      <w:r w:rsidR="00881A9E" w:rsidRPr="00E6131C">
        <w:rPr>
          <w:rFonts w:ascii="Tahoma" w:hAnsi="Tahoma" w:cs="Tahoma"/>
          <w:lang w:val="en-GB"/>
        </w:rPr>
        <w:t>Domnul</w:t>
      </w:r>
      <w:r w:rsidRPr="00E6131C">
        <w:rPr>
          <w:rFonts w:ascii="Tahoma" w:hAnsi="Tahoma" w:cs="Tahoma"/>
          <w:lang w:val="en-GB"/>
        </w:rPr>
        <w:t xml:space="preserve"> Farcaș</w:t>
      </w:r>
      <w:r w:rsidR="00881A9E" w:rsidRPr="00E6131C">
        <w:rPr>
          <w:rFonts w:ascii="Tahoma" w:hAnsi="Tahoma" w:cs="Tahoma"/>
          <w:lang w:val="en-GB"/>
        </w:rPr>
        <w:t xml:space="preserve"> Marin Vasile</w:t>
      </w:r>
      <w:r w:rsidRPr="00E6131C">
        <w:rPr>
          <w:rFonts w:ascii="Tahoma" w:hAnsi="Tahoma" w:cs="Tahoma"/>
          <w:lang w:val="en-GB"/>
        </w:rPr>
        <w:t xml:space="preserve"> în calitate de proprietar al imobilului a făcut o solicitare pentru întocmire PUZ , în vederea construirii unei locuințe.</w:t>
      </w:r>
      <w:r w:rsidR="00693E9B">
        <w:rPr>
          <w:rFonts w:ascii="Tahoma" w:hAnsi="Tahoma" w:cs="Tahoma"/>
          <w:lang w:val="en-GB"/>
        </w:rPr>
        <w:t xml:space="preserve"> </w:t>
      </w:r>
      <w:r w:rsidRPr="00E6131C">
        <w:rPr>
          <w:rFonts w:ascii="Tahoma" w:hAnsi="Tahoma" w:cs="Tahoma"/>
          <w:lang w:val="en-GB"/>
        </w:rPr>
        <w:t>Suprafața imobilului est</w:t>
      </w:r>
      <w:r w:rsidR="00881A9E" w:rsidRPr="00E6131C">
        <w:rPr>
          <w:rFonts w:ascii="Tahoma" w:hAnsi="Tahoma" w:cs="Tahoma"/>
          <w:lang w:val="en-GB"/>
        </w:rPr>
        <w:t>e de 782 mp ,l</w:t>
      </w:r>
      <w:r w:rsidR="00693E9B">
        <w:rPr>
          <w:rFonts w:ascii="Tahoma" w:hAnsi="Tahoma" w:cs="Tahoma"/>
          <w:lang w:val="en-GB"/>
        </w:rPr>
        <w:t xml:space="preserve"> </w:t>
      </w:r>
      <w:r w:rsidR="00881A9E" w:rsidRPr="00E6131C">
        <w:rPr>
          <w:rFonts w:ascii="Tahoma" w:hAnsi="Tahoma" w:cs="Tahoma"/>
          <w:lang w:val="en-GB"/>
        </w:rPr>
        <w:t>ocuință P</w:t>
      </w:r>
      <w:r w:rsidR="00881A9E" w:rsidRPr="00E6131C">
        <w:rPr>
          <w:rFonts w:ascii="Tahoma" w:hAnsi="Tahoma" w:cs="Tahoma"/>
        </w:rPr>
        <w:t>+E,</w:t>
      </w:r>
      <w:r w:rsidRPr="00E6131C">
        <w:rPr>
          <w:rFonts w:ascii="Tahoma" w:hAnsi="Tahoma" w:cs="Tahoma"/>
          <w:lang w:val="en-GB"/>
        </w:rPr>
        <w:t xml:space="preserve"> este situat în intravilanul Municipiului Dej,</w:t>
      </w:r>
      <w:r w:rsidR="00693E9B">
        <w:rPr>
          <w:rFonts w:ascii="Tahoma" w:hAnsi="Tahoma" w:cs="Tahoma"/>
          <w:lang w:val="en-GB"/>
        </w:rPr>
        <w:t xml:space="preserve"> </w:t>
      </w:r>
      <w:r w:rsidR="00881A9E" w:rsidRPr="00E6131C">
        <w:rPr>
          <w:rFonts w:ascii="Tahoma" w:hAnsi="Tahoma" w:cs="Tahoma"/>
          <w:lang w:val="en-GB"/>
        </w:rPr>
        <w:t>pe str.Țibleșului nr.91</w:t>
      </w:r>
      <w:r w:rsidR="00693E9B">
        <w:rPr>
          <w:rFonts w:ascii="Tahoma" w:hAnsi="Tahoma" w:cs="Tahoma"/>
          <w:lang w:val="en-GB"/>
        </w:rPr>
        <w:t>.</w:t>
      </w:r>
      <w:r w:rsidRPr="00E6131C">
        <w:rPr>
          <w:rFonts w:ascii="Tahoma" w:hAnsi="Tahoma" w:cs="Tahoma"/>
          <w:lang w:val="en-GB"/>
        </w:rPr>
        <w:t xml:space="preserve"> </w:t>
      </w:r>
      <w:r w:rsidR="00693E9B">
        <w:rPr>
          <w:rFonts w:ascii="Tahoma" w:hAnsi="Tahoma" w:cs="Tahoma"/>
          <w:lang w:val="en-GB"/>
        </w:rPr>
        <w:t>S</w:t>
      </w:r>
      <w:r w:rsidRPr="00E6131C">
        <w:rPr>
          <w:rFonts w:ascii="Tahoma" w:hAnsi="Tahoma" w:cs="Tahoma"/>
          <w:lang w:val="en-GB"/>
        </w:rPr>
        <w:t xml:space="preserve">olicitare </w:t>
      </w:r>
      <w:r w:rsidR="00693E9B">
        <w:rPr>
          <w:rFonts w:ascii="Tahoma" w:hAnsi="Tahoma" w:cs="Tahoma"/>
          <w:lang w:val="en-GB"/>
        </w:rPr>
        <w:t xml:space="preserve"> a fost </w:t>
      </w:r>
      <w:r w:rsidRPr="00E6131C">
        <w:rPr>
          <w:rFonts w:ascii="Tahoma" w:hAnsi="Tahoma" w:cs="Tahoma"/>
          <w:lang w:val="en-GB"/>
        </w:rPr>
        <w:t>a</w:t>
      </w:r>
      <w:r w:rsidR="00881A9E" w:rsidRPr="00E6131C">
        <w:rPr>
          <w:rFonts w:ascii="Tahoma" w:hAnsi="Tahoma" w:cs="Tahoma"/>
          <w:lang w:val="en-GB"/>
        </w:rPr>
        <w:t>probată în Comisia Tehnică de Urbanism și Amenajarea Teritoriului.</w:t>
      </w:r>
    </w:p>
    <w:p w:rsidR="000A7EBA" w:rsidRPr="00E6131C" w:rsidRDefault="000A7EBA" w:rsidP="000A7EBA">
      <w:pPr>
        <w:ind w:firstLine="708"/>
        <w:jc w:val="both"/>
        <w:rPr>
          <w:rFonts w:ascii="Tahoma" w:eastAsia="Calibri" w:hAnsi="Tahoma" w:cs="Tahoma"/>
          <w:b/>
          <w:lang w:eastAsia="en-US"/>
        </w:rPr>
      </w:pPr>
      <w:r w:rsidRPr="00E6131C">
        <w:rPr>
          <w:rFonts w:ascii="Tahoma" w:hAnsi="Tahoma" w:cs="Tahoma"/>
        </w:rPr>
        <w:t xml:space="preserve">     </w:t>
      </w: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0A7EBA" w:rsidRPr="00E6131C" w:rsidRDefault="000A7EBA" w:rsidP="000A7EBA">
      <w:pPr>
        <w:ind w:firstLine="708"/>
        <w:rPr>
          <w:rFonts w:ascii="Tahoma" w:hAnsi="Tahoma" w:cs="Tahoma"/>
          <w:b/>
          <w:bCs/>
          <w:color w:val="333333"/>
        </w:rPr>
      </w:pPr>
      <w:r w:rsidRPr="00E6131C">
        <w:rPr>
          <w:rFonts w:ascii="Tahoma" w:hAnsi="Tahoma" w:cs="Tahoma"/>
          <w:b/>
          <w:bCs/>
          <w:color w:val="333333"/>
        </w:rPr>
        <w:t>Votat  cu 18 voturi ”pentru”, unanimitate.</w:t>
      </w:r>
    </w:p>
    <w:p w:rsidR="00881A9E" w:rsidRPr="00E6131C" w:rsidRDefault="00881A9E" w:rsidP="00881A9E">
      <w:pPr>
        <w:ind w:firstLine="708"/>
        <w:rPr>
          <w:rFonts w:ascii="Tahoma" w:hAnsi="Tahoma" w:cs="Tahoma"/>
          <w:b/>
          <w:bCs/>
          <w:color w:val="333333"/>
        </w:rPr>
      </w:pPr>
    </w:p>
    <w:p w:rsidR="00242938" w:rsidRPr="00E6131C" w:rsidRDefault="00693E9B" w:rsidP="00881A9E">
      <w:pPr>
        <w:tabs>
          <w:tab w:val="left" w:pos="1071"/>
        </w:tabs>
        <w:ind w:left="57" w:right="57"/>
        <w:jc w:val="both"/>
        <w:rPr>
          <w:rFonts w:ascii="Tahoma" w:hAnsi="Tahoma" w:cs="Tahoma"/>
          <w:b/>
        </w:rPr>
      </w:pPr>
      <w:r w:rsidRPr="00693E9B">
        <w:rPr>
          <w:rFonts w:ascii="Tahoma" w:hAnsi="Tahoma" w:cs="Tahoma"/>
          <w:b/>
          <w:lang w:eastAsia="ar-SA"/>
        </w:rPr>
        <w:t xml:space="preserve">          </w:t>
      </w:r>
      <w:r w:rsidR="00881A9E" w:rsidRPr="00E6131C">
        <w:rPr>
          <w:rFonts w:ascii="Tahoma" w:hAnsi="Tahoma" w:cs="Tahoma"/>
          <w:b/>
          <w:u w:val="single"/>
          <w:lang w:eastAsia="ar-SA"/>
        </w:rPr>
        <w:t>Se trece la</w:t>
      </w:r>
      <w:r w:rsidR="00881A9E" w:rsidRPr="00E6131C">
        <w:rPr>
          <w:rFonts w:ascii="Tahoma" w:hAnsi="Tahoma" w:cs="Tahoma"/>
          <w:b/>
          <w:lang w:eastAsia="ar-SA"/>
        </w:rPr>
        <w:t xml:space="preserve"> </w:t>
      </w:r>
      <w:r w:rsidR="00881A9E" w:rsidRPr="00E6131C">
        <w:rPr>
          <w:rFonts w:ascii="Tahoma" w:hAnsi="Tahoma" w:cs="Tahoma"/>
          <w:b/>
          <w:u w:val="single"/>
          <w:lang w:eastAsia="ar-SA"/>
        </w:rPr>
        <w:t>Punctul 8.</w:t>
      </w:r>
      <w:r w:rsidR="00881A9E" w:rsidRPr="00E6131C">
        <w:rPr>
          <w:rFonts w:ascii="Tahoma" w:hAnsi="Tahoma" w:cs="Tahoma"/>
          <w:b/>
        </w:rPr>
        <w:t xml:space="preserve"> Proiect de hotărâre privind aprobarea documentației de urbanism- Plan urbanistic zonal și Regulament de urbanism pentru </w:t>
      </w:r>
      <w:r w:rsidR="00881A9E" w:rsidRPr="00E6131C">
        <w:rPr>
          <w:rFonts w:ascii="Tahoma" w:hAnsi="Tahoma" w:cs="Tahoma"/>
          <w:b/>
          <w:lang w:val="en-GB"/>
        </w:rPr>
        <w:t>: Construire</w:t>
      </w:r>
      <w:r w:rsidR="00881A9E" w:rsidRPr="00E6131C">
        <w:rPr>
          <w:rFonts w:ascii="Tahoma" w:hAnsi="Tahoma" w:cs="Tahoma"/>
          <w:b/>
        </w:rPr>
        <w:t xml:space="preserve"> Service și spălătorie auto, generat de imobilul situat în Dej, str.Bistriței,nr.16,CF 61497,cadastral 61497. </w:t>
      </w:r>
    </w:p>
    <w:p w:rsidR="001E071F" w:rsidRPr="00E6131C" w:rsidRDefault="00881A9E" w:rsidP="001E071F">
      <w:pPr>
        <w:keepNext/>
        <w:suppressAutoHyphens/>
        <w:ind w:right="29" w:firstLine="432"/>
        <w:jc w:val="both"/>
        <w:outlineLvl w:val="6"/>
        <w:rPr>
          <w:rFonts w:ascii="Tahoma" w:hAnsi="Tahoma" w:cs="Tahoma"/>
        </w:rPr>
      </w:pPr>
      <w:r w:rsidRPr="00E6131C">
        <w:rPr>
          <w:rFonts w:ascii="Tahoma" w:hAnsi="Tahoma" w:cs="Tahoma"/>
          <w:b/>
          <w:u w:val="single"/>
        </w:rPr>
        <w:t>Domnul primar Morar Costan.</w:t>
      </w:r>
      <w:r w:rsidR="001E071F" w:rsidRPr="00E6131C">
        <w:rPr>
          <w:rFonts w:ascii="Tahoma" w:hAnsi="Tahoma" w:cs="Tahoma"/>
        </w:rPr>
        <w:t xml:space="preserve"> Am dat curs acestei cerințe și în urmă cu cîteva luni am dezbătut în Consiliu local zonele în care se pot construi spălătorii auto și service.</w:t>
      </w:r>
    </w:p>
    <w:p w:rsidR="00900221" w:rsidRPr="00E6131C" w:rsidRDefault="00973F2C" w:rsidP="000D4F1D">
      <w:pPr>
        <w:keepNext/>
        <w:suppressAutoHyphens/>
        <w:ind w:right="29" w:firstLine="432"/>
        <w:jc w:val="both"/>
        <w:outlineLvl w:val="6"/>
        <w:rPr>
          <w:rFonts w:ascii="Tahoma" w:hAnsi="Tahoma" w:cs="Tahoma"/>
        </w:rPr>
      </w:pPr>
      <w:r w:rsidRPr="00E6131C">
        <w:rPr>
          <w:rFonts w:ascii="Tahoma" w:hAnsi="Tahoma" w:cs="Tahoma"/>
        </w:rPr>
        <w:t>Am luat măsuri pentru ca aceste activități să nu se mai desfășoare în zona</w:t>
      </w:r>
      <w:r w:rsidR="001E071F" w:rsidRPr="00E6131C">
        <w:rPr>
          <w:rFonts w:ascii="Tahoma" w:hAnsi="Tahoma" w:cs="Tahoma"/>
        </w:rPr>
        <w:t xml:space="preserve"> urbană, </w:t>
      </w:r>
      <w:r w:rsidRPr="00E6131C">
        <w:rPr>
          <w:rFonts w:ascii="Tahoma" w:hAnsi="Tahoma" w:cs="Tahoma"/>
        </w:rPr>
        <w:t xml:space="preserve"> centrală a municipiului</w:t>
      </w:r>
      <w:r w:rsidR="001E071F" w:rsidRPr="00E6131C">
        <w:rPr>
          <w:rFonts w:ascii="Tahoma" w:hAnsi="Tahoma" w:cs="Tahoma"/>
        </w:rPr>
        <w:t xml:space="preserve"> ci în zone periferice. </w:t>
      </w:r>
      <w:r w:rsidRPr="00E6131C">
        <w:rPr>
          <w:rFonts w:ascii="Tahoma" w:hAnsi="Tahoma" w:cs="Tahoma"/>
        </w:rPr>
        <w:t>Am avut multe sesizări în legătură cu activitatea acestor spălătorii auto și service</w:t>
      </w:r>
      <w:r w:rsidR="001E071F" w:rsidRPr="00E6131C">
        <w:rPr>
          <w:rFonts w:ascii="Tahoma" w:hAnsi="Tahoma" w:cs="Tahoma"/>
        </w:rPr>
        <w:t xml:space="preserve"> pe str.Țibleșului și pe strada Mihai Viteazu</w:t>
      </w:r>
      <w:r w:rsidRPr="00E6131C">
        <w:rPr>
          <w:rFonts w:ascii="Tahoma" w:hAnsi="Tahoma" w:cs="Tahoma"/>
        </w:rPr>
        <w:t>.</w:t>
      </w:r>
      <w:r w:rsidR="00693E9B">
        <w:rPr>
          <w:rFonts w:ascii="Tahoma" w:hAnsi="Tahoma" w:cs="Tahoma"/>
        </w:rPr>
        <w:t xml:space="preserve"> </w:t>
      </w:r>
      <w:r w:rsidR="001E071F" w:rsidRPr="00E6131C">
        <w:rPr>
          <w:rFonts w:ascii="Tahoma" w:hAnsi="Tahoma" w:cs="Tahoma"/>
        </w:rPr>
        <w:t>Construirea spălătoriei pe str.Bistriței este bine definită, se încadrează în acea zonă pentru a putea fi emisă autorizație de construire.</w:t>
      </w:r>
    </w:p>
    <w:p w:rsidR="00973F2C" w:rsidRPr="00E6131C" w:rsidRDefault="00973F2C" w:rsidP="00973F2C">
      <w:pPr>
        <w:ind w:firstLine="708"/>
        <w:jc w:val="both"/>
        <w:rPr>
          <w:rFonts w:ascii="Tahoma" w:eastAsia="Calibri" w:hAnsi="Tahoma" w:cs="Tahoma"/>
          <w:b/>
          <w:lang w:eastAsia="en-US"/>
        </w:rPr>
      </w:pP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w:t>
      </w:r>
      <w:r w:rsidRPr="00E6131C">
        <w:rPr>
          <w:rFonts w:ascii="Tahoma" w:eastAsia="Calibri" w:hAnsi="Tahoma" w:cs="Tahoma"/>
          <w:lang w:eastAsia="en-US"/>
        </w:rPr>
        <w:lastRenderedPageBreak/>
        <w:t xml:space="preserv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973F2C" w:rsidRDefault="00973F2C" w:rsidP="00973F2C">
      <w:pPr>
        <w:ind w:firstLine="708"/>
        <w:rPr>
          <w:rFonts w:ascii="Tahoma" w:hAnsi="Tahoma" w:cs="Tahoma"/>
          <w:b/>
          <w:bCs/>
          <w:color w:val="333333"/>
        </w:rPr>
      </w:pPr>
      <w:r w:rsidRPr="00E6131C">
        <w:rPr>
          <w:rFonts w:ascii="Tahoma" w:hAnsi="Tahoma" w:cs="Tahoma"/>
          <w:b/>
          <w:bCs/>
          <w:color w:val="333333"/>
        </w:rPr>
        <w:t>Votat  cu 18 voturi ”pentru”, unanimitate.</w:t>
      </w:r>
    </w:p>
    <w:p w:rsidR="00693E9B" w:rsidRPr="00E6131C" w:rsidRDefault="00693E9B" w:rsidP="00973F2C">
      <w:pPr>
        <w:ind w:firstLine="708"/>
        <w:rPr>
          <w:rFonts w:ascii="Tahoma" w:hAnsi="Tahoma" w:cs="Tahoma"/>
          <w:b/>
          <w:bCs/>
          <w:color w:val="333333"/>
        </w:rPr>
      </w:pPr>
    </w:p>
    <w:p w:rsidR="001E071F" w:rsidRPr="00E6131C" w:rsidRDefault="001E071F" w:rsidP="0023793E">
      <w:pPr>
        <w:ind w:firstLine="708"/>
        <w:jc w:val="both"/>
        <w:rPr>
          <w:rFonts w:ascii="Tahoma" w:hAnsi="Tahoma" w:cs="Tahoma"/>
          <w:b/>
          <w:bCs/>
          <w:color w:val="333333"/>
        </w:rPr>
      </w:pPr>
      <w:r w:rsidRPr="00E6131C">
        <w:rPr>
          <w:rFonts w:ascii="Tahoma" w:hAnsi="Tahoma" w:cs="Tahoma"/>
          <w:b/>
          <w:u w:val="single"/>
          <w:lang w:eastAsia="ar-SA"/>
        </w:rPr>
        <w:t>Se trece la</w:t>
      </w:r>
      <w:r w:rsidRPr="00E6131C">
        <w:rPr>
          <w:rFonts w:ascii="Tahoma" w:hAnsi="Tahoma" w:cs="Tahoma"/>
          <w:b/>
          <w:lang w:eastAsia="ar-SA"/>
        </w:rPr>
        <w:t xml:space="preserve"> </w:t>
      </w:r>
      <w:r w:rsidRPr="00E6131C">
        <w:rPr>
          <w:rFonts w:ascii="Tahoma" w:hAnsi="Tahoma" w:cs="Tahoma"/>
          <w:b/>
          <w:u w:val="single"/>
          <w:lang w:eastAsia="ar-SA"/>
        </w:rPr>
        <w:t>Punctul 9.</w:t>
      </w:r>
      <w:r w:rsidRPr="00E6131C">
        <w:rPr>
          <w:rFonts w:ascii="Tahoma" w:hAnsi="Tahoma" w:cs="Tahoma"/>
          <w:b/>
        </w:rPr>
        <w:t xml:space="preserve"> Proiect de hotărâre privind  rezoluțiunea contractului de vanzare-cumparare autentificat sub nr.6081/28.12.2018 si aprobarea vânzării directe, fără licitaţie publică, a terenului construit având destinația locuință, situat în Dej, str. Constantin Brâncuși, nr. 14, în suprafață de 300 mp, către Frenț Gavril Dorel.</w:t>
      </w:r>
    </w:p>
    <w:p w:rsidR="00973F2C" w:rsidRPr="00E6131C" w:rsidRDefault="001E071F" w:rsidP="000D4F1D">
      <w:pPr>
        <w:keepNext/>
        <w:suppressAutoHyphens/>
        <w:ind w:right="29" w:firstLine="432"/>
        <w:jc w:val="both"/>
        <w:outlineLvl w:val="6"/>
        <w:rPr>
          <w:rFonts w:ascii="Tahoma" w:hAnsi="Tahoma" w:cs="Tahoma"/>
        </w:rPr>
      </w:pPr>
      <w:r w:rsidRPr="00E6131C">
        <w:rPr>
          <w:rFonts w:ascii="Tahoma" w:hAnsi="Tahoma" w:cs="Tahoma"/>
          <w:b/>
          <w:u w:val="single"/>
        </w:rPr>
        <w:t>Domnul primar Morar Costan.</w:t>
      </w:r>
      <w:r w:rsidR="00693E9B" w:rsidRPr="00693E9B">
        <w:rPr>
          <w:rFonts w:ascii="Tahoma" w:hAnsi="Tahoma" w:cs="Tahoma"/>
          <w:b/>
        </w:rPr>
        <w:t xml:space="preserve"> </w:t>
      </w:r>
      <w:r w:rsidR="0023793E" w:rsidRPr="00E6131C">
        <w:rPr>
          <w:rFonts w:ascii="Tahoma" w:hAnsi="Tahoma" w:cs="Tahoma"/>
        </w:rPr>
        <w:t>Sunt patru proiecte de hotărâre aflate în aceeași situație 9,10,11 și 12.</w:t>
      </w:r>
      <w:r w:rsidR="00693E9B">
        <w:rPr>
          <w:rFonts w:ascii="Tahoma" w:hAnsi="Tahoma" w:cs="Tahoma"/>
        </w:rPr>
        <w:t xml:space="preserve"> </w:t>
      </w:r>
      <w:r w:rsidR="0023793E" w:rsidRPr="00E6131C">
        <w:rPr>
          <w:rFonts w:ascii="Tahoma" w:hAnsi="Tahoma" w:cs="Tahoma"/>
        </w:rPr>
        <w:t>În urmă cu 2 luni de zile am aprobat în consiliu local evaluarea acestor terenuri și v</w:t>
      </w:r>
      <w:r w:rsidR="00693E9B">
        <w:rPr>
          <w:rFonts w:ascii="Tahoma" w:hAnsi="Tahoma" w:cs="Tahoma"/>
        </w:rPr>
        <w:t>ânzarea directă avâ</w:t>
      </w:r>
      <w:r w:rsidR="0023793E" w:rsidRPr="00E6131C">
        <w:rPr>
          <w:rFonts w:ascii="Tahoma" w:hAnsi="Tahoma" w:cs="Tahoma"/>
        </w:rPr>
        <w:t>nd destinația de locuință. S-a încheiat și contractul de v</w:t>
      </w:r>
      <w:r w:rsidR="00693E9B">
        <w:rPr>
          <w:rFonts w:ascii="Tahoma" w:hAnsi="Tahoma" w:cs="Tahoma"/>
        </w:rPr>
        <w:t>â</w:t>
      </w:r>
      <w:r w:rsidR="0023793E" w:rsidRPr="00E6131C">
        <w:rPr>
          <w:rFonts w:ascii="Tahoma" w:hAnsi="Tahoma" w:cs="Tahoma"/>
        </w:rPr>
        <w:t>nzare cumpărare dar în momentul întăbulării s-a observat că s-au inversat numerele cadastrale în rapoartele de evaluare.</w:t>
      </w:r>
      <w:r w:rsidR="00693E9B">
        <w:rPr>
          <w:rFonts w:ascii="Tahoma" w:hAnsi="Tahoma" w:cs="Tahoma"/>
        </w:rPr>
        <w:t xml:space="preserve"> </w:t>
      </w:r>
      <w:r w:rsidR="0023793E" w:rsidRPr="00E6131C">
        <w:rPr>
          <w:rFonts w:ascii="Tahoma" w:hAnsi="Tahoma" w:cs="Tahoma"/>
        </w:rPr>
        <w:t>Am rectificat această greșeală pentru că nu-i putem bloca pe oameni.</w:t>
      </w:r>
    </w:p>
    <w:p w:rsidR="0023793E" w:rsidRPr="00E6131C" w:rsidRDefault="0023793E" w:rsidP="000D4F1D">
      <w:pPr>
        <w:keepNext/>
        <w:suppressAutoHyphens/>
        <w:ind w:right="29" w:firstLine="432"/>
        <w:jc w:val="both"/>
        <w:outlineLvl w:val="6"/>
        <w:rPr>
          <w:rFonts w:ascii="Tahoma" w:hAnsi="Tahoma" w:cs="Tahoma"/>
        </w:rPr>
      </w:pPr>
      <w:r w:rsidRPr="00E6131C">
        <w:rPr>
          <w:rFonts w:ascii="Tahoma" w:hAnsi="Tahoma" w:cs="Tahoma"/>
          <w:b/>
          <w:u w:val="single"/>
        </w:rPr>
        <w:t>Doamna Muncelean Teodora.</w:t>
      </w:r>
      <w:r w:rsidR="00693E9B" w:rsidRPr="00693E9B">
        <w:rPr>
          <w:rFonts w:ascii="Tahoma" w:hAnsi="Tahoma" w:cs="Tahoma"/>
          <w:b/>
        </w:rPr>
        <w:t xml:space="preserve"> </w:t>
      </w:r>
      <w:r w:rsidRPr="00E6131C">
        <w:rPr>
          <w:rFonts w:ascii="Tahoma" w:hAnsi="Tahoma" w:cs="Tahoma"/>
        </w:rPr>
        <w:t>Față de expunerea domnului primar a celor patru proiecte de hotărâre, acestea vor fi supuse la vot separat după ce vor primi avizul comisiilor de specialitate.</w:t>
      </w:r>
    </w:p>
    <w:p w:rsidR="0023793E" w:rsidRPr="00E6131C" w:rsidRDefault="0023793E" w:rsidP="0023793E">
      <w:pPr>
        <w:ind w:firstLine="708"/>
        <w:jc w:val="both"/>
        <w:rPr>
          <w:rFonts w:ascii="Tahoma" w:eastAsia="Calibri" w:hAnsi="Tahoma" w:cs="Tahoma"/>
          <w:b/>
          <w:lang w:eastAsia="en-US"/>
        </w:rPr>
      </w:pP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00693E9B">
        <w:rPr>
          <w:rFonts w:ascii="Tahoma" w:eastAsia="Calibri" w:hAnsi="Tahoma" w:cs="Tahoma"/>
          <w:b/>
          <w:u w:val="single"/>
          <w:lang w:eastAsia="en-US"/>
        </w:rPr>
        <w:t>do</w:t>
      </w:r>
      <w:r w:rsidRPr="00E6131C">
        <w:rPr>
          <w:rFonts w:ascii="Tahoma" w:eastAsia="Calibri" w:hAnsi="Tahoma" w:cs="Tahoma"/>
          <w:b/>
          <w:u w:val="single"/>
          <w:lang w:eastAsia="en-US"/>
        </w:rPr>
        <w:t>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 xml:space="preserve">domnul consilier Lazăr </w:t>
      </w:r>
      <w:r w:rsidR="00693E9B" w:rsidRPr="00E6131C">
        <w:rPr>
          <w:rFonts w:ascii="Tahoma" w:eastAsia="Calibri" w:hAnsi="Tahoma" w:cs="Tahoma"/>
          <w:b/>
          <w:u w:val="single"/>
          <w:lang w:eastAsia="en-US"/>
        </w:rPr>
        <w:t>Nicolae</w:t>
      </w:r>
      <w:r w:rsidR="00693E9B" w:rsidRPr="00E6131C">
        <w:rPr>
          <w:rFonts w:ascii="Tahoma" w:eastAsia="Calibri" w:hAnsi="Tahoma" w:cs="Tahoma"/>
          <w:lang w:eastAsia="en-US"/>
        </w:rPr>
        <w:t xml:space="preserve"> </w:t>
      </w:r>
      <w:r w:rsidR="001177DB" w:rsidRPr="00E6131C">
        <w:rPr>
          <w:rFonts w:ascii="Tahoma" w:eastAsia="Calibri" w:hAnsi="Tahoma" w:cs="Tahoma"/>
          <w:lang w:eastAsia="en-US"/>
        </w:rPr>
        <w:t xml:space="preserve">– </w:t>
      </w:r>
      <w:r w:rsidR="001177DB" w:rsidRPr="00E6131C">
        <w:rPr>
          <w:rFonts w:ascii="Tahoma" w:eastAsia="Calibri" w:hAnsi="Tahoma" w:cs="Tahoma"/>
          <w:b/>
          <w:lang w:eastAsia="en-US"/>
        </w:rPr>
        <w:t>aviz favorabil,</w:t>
      </w:r>
      <w:r w:rsidR="001177DB" w:rsidRPr="00E6131C">
        <w:rPr>
          <w:rFonts w:ascii="Tahoma" w:eastAsia="Calibri" w:hAnsi="Tahoma" w:cs="Tahoma"/>
          <w:lang w:eastAsia="en-US"/>
        </w:rPr>
        <w:t xml:space="preserve"> Comisia pentru activități social – culturale, culte, învățământ, sănătate și familie – </w:t>
      </w:r>
      <w:r w:rsidR="001177DB" w:rsidRPr="00E6131C">
        <w:rPr>
          <w:rFonts w:ascii="Tahoma" w:eastAsia="Calibri" w:hAnsi="Tahoma" w:cs="Tahoma"/>
          <w:b/>
          <w:u w:val="single"/>
          <w:lang w:eastAsia="en-US"/>
        </w:rPr>
        <w:t>domnul consilier Giurgiu Gheorghe</w:t>
      </w:r>
      <w:r w:rsidR="001177DB" w:rsidRPr="00E6131C">
        <w:rPr>
          <w:rFonts w:ascii="Tahoma" w:eastAsia="Calibri" w:hAnsi="Tahoma" w:cs="Tahoma"/>
          <w:lang w:eastAsia="en-US"/>
        </w:rPr>
        <w:t xml:space="preserve"> - </w:t>
      </w:r>
      <w:r w:rsidR="001177DB" w:rsidRPr="00E6131C">
        <w:rPr>
          <w:rFonts w:ascii="Tahoma" w:eastAsia="Calibri" w:hAnsi="Tahoma" w:cs="Tahoma"/>
          <w:b/>
          <w:lang w:eastAsia="en-US"/>
        </w:rPr>
        <w:t>aviz favorabil.</w:t>
      </w:r>
      <w:r w:rsidRPr="00E6131C">
        <w:rPr>
          <w:rFonts w:ascii="Tahoma" w:eastAsia="Calibri" w:hAnsi="Tahoma" w:cs="Tahoma"/>
          <w:lang w:eastAsia="en-US"/>
        </w:rPr>
        <w:t xml:space="preserve"> </w:t>
      </w:r>
    </w:p>
    <w:p w:rsidR="0023793E" w:rsidRDefault="0023793E" w:rsidP="0023793E">
      <w:pPr>
        <w:keepNext/>
        <w:suppressAutoHyphens/>
        <w:ind w:right="29" w:firstLine="432"/>
        <w:jc w:val="both"/>
        <w:outlineLvl w:val="6"/>
        <w:rPr>
          <w:rFonts w:ascii="Tahoma" w:hAnsi="Tahoma" w:cs="Tahoma"/>
          <w:b/>
          <w:bCs/>
          <w:color w:val="333333"/>
        </w:rPr>
      </w:pPr>
      <w:r w:rsidRPr="00E6131C">
        <w:rPr>
          <w:rFonts w:ascii="Tahoma" w:hAnsi="Tahoma" w:cs="Tahoma"/>
          <w:b/>
          <w:bCs/>
          <w:color w:val="333333"/>
        </w:rPr>
        <w:t>Votat  cu 18 voturi ”pentru”, unanimitate</w:t>
      </w:r>
    </w:p>
    <w:p w:rsidR="00693E9B" w:rsidRPr="00E6131C" w:rsidRDefault="00693E9B" w:rsidP="0023793E">
      <w:pPr>
        <w:keepNext/>
        <w:suppressAutoHyphens/>
        <w:ind w:right="29" w:firstLine="432"/>
        <w:jc w:val="both"/>
        <w:outlineLvl w:val="6"/>
        <w:rPr>
          <w:rFonts w:ascii="Tahoma" w:hAnsi="Tahoma" w:cs="Tahoma"/>
          <w:b/>
          <w:bCs/>
          <w:color w:val="333333"/>
        </w:rPr>
      </w:pPr>
    </w:p>
    <w:p w:rsidR="0023793E" w:rsidRPr="00E6131C" w:rsidRDefault="0023793E" w:rsidP="0023793E">
      <w:pPr>
        <w:keepNext/>
        <w:suppressAutoHyphens/>
        <w:ind w:right="29" w:firstLine="432"/>
        <w:jc w:val="both"/>
        <w:outlineLvl w:val="6"/>
        <w:rPr>
          <w:rFonts w:ascii="Tahoma" w:hAnsi="Tahoma" w:cs="Tahoma"/>
          <w:b/>
        </w:rPr>
      </w:pPr>
      <w:r w:rsidRPr="00E6131C">
        <w:rPr>
          <w:rFonts w:ascii="Tahoma" w:hAnsi="Tahoma" w:cs="Tahoma"/>
          <w:b/>
          <w:u w:val="single"/>
          <w:lang w:eastAsia="ar-SA"/>
        </w:rPr>
        <w:t>Se trece la</w:t>
      </w:r>
      <w:r w:rsidRPr="00E6131C">
        <w:rPr>
          <w:rFonts w:ascii="Tahoma" w:hAnsi="Tahoma" w:cs="Tahoma"/>
          <w:b/>
          <w:lang w:eastAsia="ar-SA"/>
        </w:rPr>
        <w:t xml:space="preserve"> </w:t>
      </w:r>
      <w:r w:rsidRPr="00E6131C">
        <w:rPr>
          <w:rFonts w:ascii="Tahoma" w:hAnsi="Tahoma" w:cs="Tahoma"/>
          <w:b/>
          <w:u w:val="single"/>
          <w:lang w:eastAsia="ar-SA"/>
        </w:rPr>
        <w:t>Punctul 10.</w:t>
      </w:r>
      <w:r w:rsidRPr="00E6131C">
        <w:rPr>
          <w:rFonts w:ascii="Tahoma" w:hAnsi="Tahoma" w:cs="Tahoma"/>
          <w:b/>
        </w:rPr>
        <w:t xml:space="preserve"> Proiect de hotărâre privind rezoluțiunea contractului de vanzare-cumparare autentificat sub nr.6076/28.12.2018 si aprobarea vânzării directe, fără licitaţie publică, a terenului construit având destinația locuință, situat în Dej, str. Constantin Brâncuși, nr. 16, în suprafață de 300 mp, către Păltinean Raul Claudiu. </w:t>
      </w:r>
    </w:p>
    <w:p w:rsidR="0023793E" w:rsidRPr="00E6131C" w:rsidRDefault="0023793E" w:rsidP="0023793E">
      <w:pPr>
        <w:ind w:firstLine="708"/>
        <w:jc w:val="both"/>
        <w:rPr>
          <w:rFonts w:ascii="Tahoma" w:eastAsia="Calibri" w:hAnsi="Tahoma" w:cs="Tahoma"/>
          <w:b/>
          <w:lang w:eastAsia="en-US"/>
        </w:rPr>
      </w:pP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w:t>
      </w:r>
      <w:r w:rsidRPr="00E6131C">
        <w:rPr>
          <w:rFonts w:ascii="Tahoma" w:eastAsia="Calibri" w:hAnsi="Tahoma" w:cs="Tahoma"/>
          <w:b/>
          <w:u w:val="single"/>
          <w:lang w:eastAsia="en-US"/>
        </w:rPr>
        <w:lastRenderedPageBreak/>
        <w:t>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23793E" w:rsidRPr="00E6131C" w:rsidRDefault="0023793E" w:rsidP="0023793E">
      <w:pPr>
        <w:keepNext/>
        <w:suppressAutoHyphens/>
        <w:ind w:right="29" w:firstLine="432"/>
        <w:jc w:val="both"/>
        <w:outlineLvl w:val="6"/>
        <w:rPr>
          <w:rFonts w:ascii="Tahoma" w:hAnsi="Tahoma" w:cs="Tahoma"/>
          <w:b/>
          <w:bCs/>
          <w:color w:val="333333"/>
        </w:rPr>
      </w:pPr>
      <w:r w:rsidRPr="00E6131C">
        <w:rPr>
          <w:rFonts w:ascii="Tahoma" w:hAnsi="Tahoma" w:cs="Tahoma"/>
          <w:b/>
          <w:bCs/>
          <w:color w:val="333333"/>
        </w:rPr>
        <w:t>Votat  cu 18 voturi ”pentru”, unanimitate.</w:t>
      </w:r>
    </w:p>
    <w:p w:rsidR="0023793E" w:rsidRPr="00E6131C" w:rsidRDefault="0023793E" w:rsidP="0023793E">
      <w:pPr>
        <w:keepNext/>
        <w:suppressAutoHyphens/>
        <w:ind w:right="29" w:firstLine="432"/>
        <w:jc w:val="both"/>
        <w:outlineLvl w:val="6"/>
        <w:rPr>
          <w:rFonts w:ascii="Tahoma" w:hAnsi="Tahoma" w:cs="Tahoma"/>
          <w:b/>
          <w:bCs/>
          <w:color w:val="333333"/>
        </w:rPr>
      </w:pPr>
    </w:p>
    <w:p w:rsidR="0023793E" w:rsidRPr="00E6131C" w:rsidRDefault="0023793E" w:rsidP="0023793E">
      <w:pPr>
        <w:keepNext/>
        <w:suppressAutoHyphens/>
        <w:ind w:right="29" w:firstLine="432"/>
        <w:jc w:val="both"/>
        <w:outlineLvl w:val="6"/>
        <w:rPr>
          <w:rFonts w:ascii="Tahoma" w:hAnsi="Tahoma" w:cs="Tahoma"/>
          <w:b/>
        </w:rPr>
      </w:pPr>
      <w:r w:rsidRPr="00E6131C">
        <w:rPr>
          <w:rFonts w:ascii="Tahoma" w:hAnsi="Tahoma" w:cs="Tahoma"/>
          <w:b/>
          <w:u w:val="single"/>
          <w:lang w:eastAsia="ar-SA"/>
        </w:rPr>
        <w:t>Se trece la</w:t>
      </w:r>
      <w:r w:rsidRPr="00E6131C">
        <w:rPr>
          <w:rFonts w:ascii="Tahoma" w:hAnsi="Tahoma" w:cs="Tahoma"/>
          <w:b/>
          <w:lang w:eastAsia="ar-SA"/>
        </w:rPr>
        <w:t xml:space="preserve"> </w:t>
      </w:r>
      <w:r w:rsidRPr="00E6131C">
        <w:rPr>
          <w:rFonts w:ascii="Tahoma" w:hAnsi="Tahoma" w:cs="Tahoma"/>
          <w:b/>
          <w:u w:val="single"/>
          <w:lang w:eastAsia="ar-SA"/>
        </w:rPr>
        <w:t>Punctul 11.</w:t>
      </w:r>
      <w:r w:rsidRPr="00E6131C">
        <w:rPr>
          <w:rFonts w:ascii="Tahoma" w:hAnsi="Tahoma" w:cs="Tahoma"/>
          <w:b/>
        </w:rPr>
        <w:t xml:space="preserve"> Proiect de hotărâre privind rezoluțiunea contractului de vanzare-cumparare autentificat sub nr.6080/28.12.2018 si aprobarea vânzării directe, fără licitaţie publică, a terenului construit având destinația locuință, situat în Dej, str. Constantin Brâncuși, nr. 18, în suprafață de 300 mp, către Georgiu Ioan Cornel.</w:t>
      </w:r>
    </w:p>
    <w:p w:rsidR="0023793E" w:rsidRPr="00E6131C" w:rsidRDefault="0023793E" w:rsidP="0023793E">
      <w:pPr>
        <w:ind w:firstLine="708"/>
        <w:jc w:val="both"/>
        <w:rPr>
          <w:rFonts w:ascii="Tahoma" w:eastAsia="Calibri" w:hAnsi="Tahoma" w:cs="Tahoma"/>
          <w:b/>
          <w:lang w:eastAsia="en-US"/>
        </w:rPr>
      </w:pP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23793E" w:rsidRPr="00E6131C" w:rsidRDefault="0023793E" w:rsidP="0023793E">
      <w:pPr>
        <w:keepNext/>
        <w:suppressAutoHyphens/>
        <w:ind w:right="29" w:firstLine="432"/>
        <w:jc w:val="both"/>
        <w:outlineLvl w:val="6"/>
        <w:rPr>
          <w:rFonts w:ascii="Tahoma" w:hAnsi="Tahoma" w:cs="Tahoma"/>
          <w:b/>
          <w:bCs/>
          <w:color w:val="333333"/>
        </w:rPr>
      </w:pPr>
      <w:r w:rsidRPr="00E6131C">
        <w:rPr>
          <w:rFonts w:ascii="Tahoma" w:hAnsi="Tahoma" w:cs="Tahoma"/>
          <w:b/>
          <w:bCs/>
          <w:color w:val="333333"/>
        </w:rPr>
        <w:t>Votat  cu 18 voturi ”pentru”, unanimitate.</w:t>
      </w:r>
    </w:p>
    <w:p w:rsidR="001177DB" w:rsidRPr="00E6131C" w:rsidRDefault="001177DB" w:rsidP="0023793E">
      <w:pPr>
        <w:keepNext/>
        <w:suppressAutoHyphens/>
        <w:ind w:right="29" w:firstLine="432"/>
        <w:jc w:val="both"/>
        <w:outlineLvl w:val="6"/>
        <w:rPr>
          <w:rFonts w:ascii="Tahoma" w:hAnsi="Tahoma" w:cs="Tahoma"/>
          <w:b/>
          <w:bCs/>
          <w:color w:val="333333"/>
        </w:rPr>
      </w:pPr>
    </w:p>
    <w:p w:rsidR="001177DB" w:rsidRPr="00E6131C" w:rsidRDefault="001177DB" w:rsidP="0023793E">
      <w:pPr>
        <w:keepNext/>
        <w:suppressAutoHyphens/>
        <w:ind w:right="29" w:firstLine="432"/>
        <w:jc w:val="both"/>
        <w:outlineLvl w:val="6"/>
        <w:rPr>
          <w:rFonts w:ascii="Tahoma" w:hAnsi="Tahoma" w:cs="Tahoma"/>
          <w:b/>
        </w:rPr>
      </w:pPr>
      <w:r w:rsidRPr="00E6131C">
        <w:rPr>
          <w:rFonts w:ascii="Tahoma" w:hAnsi="Tahoma" w:cs="Tahoma"/>
          <w:b/>
          <w:u w:val="single"/>
          <w:lang w:eastAsia="ar-SA"/>
        </w:rPr>
        <w:t>Se trece la</w:t>
      </w:r>
      <w:r w:rsidRPr="00E6131C">
        <w:rPr>
          <w:rFonts w:ascii="Tahoma" w:hAnsi="Tahoma" w:cs="Tahoma"/>
          <w:b/>
          <w:lang w:eastAsia="ar-SA"/>
        </w:rPr>
        <w:t xml:space="preserve"> </w:t>
      </w:r>
      <w:r w:rsidRPr="00E6131C">
        <w:rPr>
          <w:rFonts w:ascii="Tahoma" w:hAnsi="Tahoma" w:cs="Tahoma"/>
          <w:b/>
          <w:u w:val="single"/>
          <w:lang w:eastAsia="ar-SA"/>
        </w:rPr>
        <w:t>Punctul 12.</w:t>
      </w:r>
      <w:r w:rsidRPr="00E6131C">
        <w:rPr>
          <w:rFonts w:ascii="Tahoma" w:hAnsi="Tahoma" w:cs="Tahoma"/>
          <w:b/>
        </w:rPr>
        <w:t xml:space="preserve"> Proiect de hotărâre  privind rezoluțiunea contractului de vanzare-cumparare autentificat sub nr.148/16.01.2019 si aprobarea vânzării directe, fără licitaţie publică, a terenului construit având destinația locuință, situat în Dej, str. Constantin Brâncuși, nr. 20, în suprafață de 300 mp, către Sabadîş Ioan.</w:t>
      </w:r>
    </w:p>
    <w:p w:rsidR="001177DB" w:rsidRPr="00E6131C" w:rsidRDefault="001177DB" w:rsidP="001177DB">
      <w:pPr>
        <w:ind w:firstLine="708"/>
        <w:jc w:val="both"/>
        <w:rPr>
          <w:rFonts w:ascii="Tahoma" w:eastAsia="Calibri" w:hAnsi="Tahoma" w:cs="Tahoma"/>
          <w:b/>
          <w:lang w:eastAsia="en-US"/>
        </w:rPr>
      </w:pP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1177DB" w:rsidRDefault="001177DB" w:rsidP="001177DB">
      <w:pPr>
        <w:keepNext/>
        <w:suppressAutoHyphens/>
        <w:ind w:right="29" w:firstLine="432"/>
        <w:jc w:val="both"/>
        <w:outlineLvl w:val="6"/>
        <w:rPr>
          <w:rFonts w:ascii="Tahoma" w:hAnsi="Tahoma" w:cs="Tahoma"/>
          <w:b/>
          <w:bCs/>
          <w:color w:val="333333"/>
        </w:rPr>
      </w:pPr>
      <w:r w:rsidRPr="00E6131C">
        <w:rPr>
          <w:rFonts w:ascii="Tahoma" w:hAnsi="Tahoma" w:cs="Tahoma"/>
          <w:b/>
          <w:bCs/>
          <w:color w:val="333333"/>
        </w:rPr>
        <w:t>Votat  cu 18 voturi ”pentru”, unanimitate.</w:t>
      </w:r>
    </w:p>
    <w:p w:rsidR="00693E9B" w:rsidRPr="00E6131C" w:rsidRDefault="00693E9B" w:rsidP="001177DB">
      <w:pPr>
        <w:keepNext/>
        <w:suppressAutoHyphens/>
        <w:ind w:right="29" w:firstLine="432"/>
        <w:jc w:val="both"/>
        <w:outlineLvl w:val="6"/>
        <w:rPr>
          <w:rFonts w:ascii="Tahoma" w:hAnsi="Tahoma" w:cs="Tahoma"/>
          <w:b/>
          <w:bCs/>
          <w:color w:val="333333"/>
        </w:rPr>
      </w:pPr>
    </w:p>
    <w:p w:rsidR="001177DB" w:rsidRPr="00E6131C" w:rsidRDefault="00693E9B" w:rsidP="001177DB">
      <w:pPr>
        <w:jc w:val="both"/>
        <w:rPr>
          <w:rFonts w:ascii="Tahoma" w:hAnsi="Tahoma" w:cs="Tahoma"/>
          <w:b/>
        </w:rPr>
      </w:pPr>
      <w:r w:rsidRPr="00693E9B">
        <w:rPr>
          <w:rFonts w:ascii="Tahoma" w:hAnsi="Tahoma" w:cs="Tahoma"/>
          <w:b/>
          <w:lang w:eastAsia="ar-SA"/>
        </w:rPr>
        <w:tab/>
      </w:r>
      <w:r w:rsidR="001177DB" w:rsidRPr="00E6131C">
        <w:rPr>
          <w:rFonts w:ascii="Tahoma" w:hAnsi="Tahoma" w:cs="Tahoma"/>
          <w:b/>
          <w:u w:val="single"/>
          <w:lang w:eastAsia="ar-SA"/>
        </w:rPr>
        <w:t>Se trece la</w:t>
      </w:r>
      <w:r w:rsidR="001177DB" w:rsidRPr="00E6131C">
        <w:rPr>
          <w:rFonts w:ascii="Tahoma" w:hAnsi="Tahoma" w:cs="Tahoma"/>
          <w:b/>
          <w:lang w:eastAsia="ar-SA"/>
        </w:rPr>
        <w:t xml:space="preserve"> </w:t>
      </w:r>
      <w:r w:rsidR="001177DB" w:rsidRPr="00E6131C">
        <w:rPr>
          <w:rFonts w:ascii="Tahoma" w:hAnsi="Tahoma" w:cs="Tahoma"/>
          <w:b/>
          <w:u w:val="single"/>
          <w:lang w:eastAsia="ar-SA"/>
        </w:rPr>
        <w:t>Punctul 13</w:t>
      </w:r>
      <w:r w:rsidR="001177DB" w:rsidRPr="00E6131C">
        <w:rPr>
          <w:rFonts w:ascii="Tahoma" w:hAnsi="Tahoma" w:cs="Tahoma"/>
          <w:b/>
          <w:u w:val="single"/>
          <w:lang w:val="en-GB" w:eastAsia="ar-SA"/>
        </w:rPr>
        <w:t>:</w:t>
      </w:r>
      <w:r w:rsidR="001177DB" w:rsidRPr="00E6131C">
        <w:rPr>
          <w:rFonts w:ascii="Tahoma" w:hAnsi="Tahoma" w:cs="Tahoma"/>
          <w:b/>
        </w:rPr>
        <w:t xml:space="preserve"> Proiect de hotărâre privind aprobarea proiectului și a cheltuielilor legate de proiect pentru obiectivul de investiții</w:t>
      </w:r>
      <w:r w:rsidR="001177DB" w:rsidRPr="00E6131C">
        <w:rPr>
          <w:rFonts w:ascii="Tahoma" w:hAnsi="Tahoma" w:cs="Tahoma"/>
          <w:b/>
          <w:lang w:val="en-GB"/>
        </w:rPr>
        <w:t xml:space="preserve"> “ S</w:t>
      </w:r>
      <w:r w:rsidR="001177DB" w:rsidRPr="00E6131C">
        <w:rPr>
          <w:rFonts w:ascii="Tahoma" w:hAnsi="Tahoma" w:cs="Tahoma"/>
          <w:b/>
        </w:rPr>
        <w:t>oluții informatice integrate pentru simplificarea procedurilor administrative și reducerea birocrației la nivelul Municipiului Dej</w:t>
      </w:r>
      <w:r w:rsidR="001177DB" w:rsidRPr="00E6131C">
        <w:rPr>
          <w:rFonts w:ascii="Tahoma" w:hAnsi="Tahoma" w:cs="Tahoma"/>
          <w:b/>
          <w:lang w:val="en-GB"/>
        </w:rPr>
        <w:t xml:space="preserve">”, </w:t>
      </w:r>
      <w:r w:rsidR="001177DB" w:rsidRPr="00E6131C">
        <w:rPr>
          <w:rFonts w:ascii="Tahoma" w:hAnsi="Tahoma" w:cs="Tahoma"/>
          <w:b/>
        </w:rPr>
        <w:t xml:space="preserve">în vederea atragerii de fonduri nerambursabile în cadrul Programului Operațional Capacitate Administrativă 2014-2020, Axa prioritară 2- Administrație publică și sistem judiciar accesibile și transparente, apel de proiecte POCA/471/2/1- Introducerea de </w:t>
      </w:r>
      <w:r w:rsidR="001177DB" w:rsidRPr="00E6131C">
        <w:rPr>
          <w:rFonts w:ascii="Tahoma" w:hAnsi="Tahoma" w:cs="Tahoma"/>
          <w:b/>
        </w:rPr>
        <w:lastRenderedPageBreak/>
        <w:t>sisteme și standarde comune în administrația publică locală ce optimizează procesele orientate către beneficiari în concordanță cu SCAP.</w:t>
      </w:r>
    </w:p>
    <w:p w:rsidR="001177DB" w:rsidRPr="00E6131C" w:rsidRDefault="001177DB" w:rsidP="001177DB">
      <w:pPr>
        <w:keepNext/>
        <w:suppressAutoHyphens/>
        <w:ind w:right="29" w:firstLine="432"/>
        <w:jc w:val="both"/>
        <w:outlineLvl w:val="6"/>
        <w:rPr>
          <w:rFonts w:ascii="Tahoma" w:hAnsi="Tahoma" w:cs="Tahoma"/>
          <w:b/>
          <w:u w:val="single"/>
        </w:rPr>
      </w:pPr>
      <w:r w:rsidRPr="00E6131C">
        <w:rPr>
          <w:rFonts w:ascii="Tahoma" w:hAnsi="Tahoma" w:cs="Tahoma"/>
          <w:b/>
          <w:u w:val="single"/>
        </w:rPr>
        <w:t>Domnul primar Morar Costan:</w:t>
      </w:r>
      <w:r w:rsidR="00693E9B" w:rsidRPr="00693E9B">
        <w:rPr>
          <w:rFonts w:ascii="Tahoma" w:hAnsi="Tahoma" w:cs="Tahoma"/>
          <w:b/>
        </w:rPr>
        <w:t xml:space="preserve"> </w:t>
      </w:r>
      <w:r w:rsidR="00A16738" w:rsidRPr="00E6131C">
        <w:rPr>
          <w:rFonts w:ascii="Tahoma" w:hAnsi="Tahoma" w:cs="Tahoma"/>
        </w:rPr>
        <w:t>Este un serviciu modern specializat pentru simplificarea procedurilor administrative, valoarea totală a proiectului este de 2.849.188,94 lei iar contribuția noastră este de 2% din valoarea eligibilă a proiectului.</w:t>
      </w:r>
      <w:r w:rsidR="00693E9B">
        <w:rPr>
          <w:rFonts w:ascii="Tahoma" w:hAnsi="Tahoma" w:cs="Tahoma"/>
        </w:rPr>
        <w:t xml:space="preserve"> </w:t>
      </w:r>
      <w:r w:rsidR="00A16738" w:rsidRPr="00E6131C">
        <w:rPr>
          <w:rFonts w:ascii="Tahoma" w:hAnsi="Tahoma" w:cs="Tahoma"/>
        </w:rPr>
        <w:t>Perioada de implementare a proiectului este de un an și jumătate.</w:t>
      </w:r>
      <w:r w:rsidR="00693E9B">
        <w:rPr>
          <w:rFonts w:ascii="Tahoma" w:hAnsi="Tahoma" w:cs="Tahoma"/>
        </w:rPr>
        <w:t xml:space="preserve"> </w:t>
      </w:r>
      <w:r w:rsidR="00A16738" w:rsidRPr="00E6131C">
        <w:rPr>
          <w:rFonts w:ascii="Tahoma" w:hAnsi="Tahoma" w:cs="Tahoma"/>
        </w:rPr>
        <w:t>Suntem la început și trebuie să venim în fața dumneavoastră cu tot ce înseamnă cheltuieli reale pentru acest proiect.</w:t>
      </w:r>
      <w:r w:rsidR="00693E9B">
        <w:rPr>
          <w:rFonts w:ascii="Tahoma" w:hAnsi="Tahoma" w:cs="Tahoma"/>
        </w:rPr>
        <w:t xml:space="preserve"> </w:t>
      </w:r>
      <w:r w:rsidR="00A16738" w:rsidRPr="00E6131C">
        <w:rPr>
          <w:rFonts w:ascii="Tahoma" w:hAnsi="Tahoma" w:cs="Tahoma"/>
        </w:rPr>
        <w:t>A apărut în urmă cu o săptămână și trebuie să ne grăbim.</w:t>
      </w:r>
    </w:p>
    <w:p w:rsidR="001177DB" w:rsidRPr="00E6131C" w:rsidRDefault="001177DB" w:rsidP="001177DB">
      <w:pPr>
        <w:ind w:firstLine="708"/>
        <w:jc w:val="both"/>
        <w:rPr>
          <w:rFonts w:ascii="Tahoma" w:eastAsia="Calibri" w:hAnsi="Tahoma" w:cs="Tahoma"/>
          <w:b/>
          <w:lang w:eastAsia="en-US"/>
        </w:rPr>
      </w:pPr>
      <w:r w:rsidRPr="00E6131C">
        <w:rPr>
          <w:rFonts w:ascii="Tahoma" w:eastAsia="Calibri" w:hAnsi="Tahoma" w:cs="Tahoma"/>
          <w:lang w:eastAsia="en-US"/>
        </w:rPr>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693E9B">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A16738" w:rsidRPr="00E6131C" w:rsidRDefault="00A16738" w:rsidP="00A16738">
      <w:pPr>
        <w:keepNext/>
        <w:suppressAutoHyphens/>
        <w:ind w:right="29" w:firstLine="432"/>
        <w:jc w:val="both"/>
        <w:outlineLvl w:val="6"/>
        <w:rPr>
          <w:rFonts w:ascii="Tahoma" w:hAnsi="Tahoma" w:cs="Tahoma"/>
          <w:b/>
          <w:bCs/>
          <w:color w:val="333333"/>
        </w:rPr>
      </w:pPr>
      <w:r w:rsidRPr="00E6131C">
        <w:rPr>
          <w:rFonts w:ascii="Tahoma" w:hAnsi="Tahoma" w:cs="Tahoma"/>
          <w:b/>
          <w:bCs/>
          <w:color w:val="333333"/>
        </w:rPr>
        <w:t>Votat  cu 18 voturi ”pentru”, unanimitate.</w:t>
      </w:r>
    </w:p>
    <w:p w:rsidR="001177DB" w:rsidRPr="00E6131C" w:rsidRDefault="001177DB" w:rsidP="0023793E">
      <w:pPr>
        <w:keepNext/>
        <w:suppressAutoHyphens/>
        <w:ind w:right="29" w:firstLine="432"/>
        <w:jc w:val="both"/>
        <w:outlineLvl w:val="6"/>
        <w:rPr>
          <w:rFonts w:ascii="Tahoma" w:hAnsi="Tahoma" w:cs="Tahoma"/>
          <w:b/>
          <w:bCs/>
          <w:color w:val="333333"/>
        </w:rPr>
      </w:pPr>
    </w:p>
    <w:p w:rsidR="00A16738" w:rsidRPr="00E6131C" w:rsidRDefault="00693E9B" w:rsidP="00A16738">
      <w:pPr>
        <w:jc w:val="both"/>
        <w:rPr>
          <w:rFonts w:ascii="Tahoma" w:hAnsi="Tahoma" w:cs="Tahoma"/>
          <w:b/>
        </w:rPr>
      </w:pPr>
      <w:r w:rsidRPr="00693E9B">
        <w:rPr>
          <w:rFonts w:ascii="Tahoma" w:hAnsi="Tahoma" w:cs="Tahoma"/>
          <w:b/>
          <w:lang w:eastAsia="ar-SA"/>
        </w:rPr>
        <w:tab/>
      </w:r>
      <w:r w:rsidR="00A16738" w:rsidRPr="00E6131C">
        <w:rPr>
          <w:rFonts w:ascii="Tahoma" w:hAnsi="Tahoma" w:cs="Tahoma"/>
          <w:b/>
          <w:u w:val="single"/>
          <w:lang w:eastAsia="ar-SA"/>
        </w:rPr>
        <w:t>Se trece la</w:t>
      </w:r>
      <w:r w:rsidR="00A16738" w:rsidRPr="00E6131C">
        <w:rPr>
          <w:rFonts w:ascii="Tahoma" w:hAnsi="Tahoma" w:cs="Tahoma"/>
          <w:b/>
          <w:lang w:eastAsia="ar-SA"/>
        </w:rPr>
        <w:t xml:space="preserve"> </w:t>
      </w:r>
      <w:r w:rsidR="00A16738" w:rsidRPr="00E6131C">
        <w:rPr>
          <w:rFonts w:ascii="Tahoma" w:hAnsi="Tahoma" w:cs="Tahoma"/>
          <w:b/>
          <w:u w:val="single"/>
          <w:lang w:eastAsia="ar-SA"/>
        </w:rPr>
        <w:t>Punctul 14.</w:t>
      </w:r>
      <w:r w:rsidR="00A16738" w:rsidRPr="00E6131C">
        <w:rPr>
          <w:rFonts w:ascii="Tahoma" w:hAnsi="Tahoma" w:cs="Tahoma"/>
          <w:b/>
        </w:rPr>
        <w:t xml:space="preserve">   Proiect de hotărâre privind aprobarea modificării Anexei 1 cuprinsa la art.2 alin(1) din HCL 132 din 24 iulie 2018.</w:t>
      </w:r>
    </w:p>
    <w:p w:rsidR="00A16738" w:rsidRPr="00E6131C" w:rsidRDefault="00A16738" w:rsidP="00A16738">
      <w:pPr>
        <w:jc w:val="both"/>
        <w:rPr>
          <w:rFonts w:ascii="Tahoma" w:hAnsi="Tahoma" w:cs="Tahoma"/>
        </w:rPr>
      </w:pPr>
      <w:r w:rsidRPr="00E6131C">
        <w:rPr>
          <w:rFonts w:ascii="Tahoma" w:hAnsi="Tahoma" w:cs="Tahoma"/>
          <w:b/>
          <w:u w:val="single"/>
        </w:rPr>
        <w:t>Domnul primar Morar Costan:</w:t>
      </w:r>
      <w:r w:rsidR="00693E9B" w:rsidRPr="00693E9B">
        <w:rPr>
          <w:rFonts w:ascii="Tahoma" w:hAnsi="Tahoma" w:cs="Tahoma"/>
          <w:b/>
        </w:rPr>
        <w:t xml:space="preserve"> </w:t>
      </w:r>
      <w:r w:rsidR="00281BB6" w:rsidRPr="00E6131C">
        <w:rPr>
          <w:rFonts w:ascii="Tahoma" w:hAnsi="Tahoma" w:cs="Tahoma"/>
        </w:rPr>
        <w:t>Vorbim de licitația de la blocul VO3</w:t>
      </w:r>
      <w:r w:rsidR="00693E9B">
        <w:rPr>
          <w:rFonts w:ascii="Tahoma" w:hAnsi="Tahoma" w:cs="Tahoma"/>
        </w:rPr>
        <w:t xml:space="preserve"> </w:t>
      </w:r>
      <w:r w:rsidR="00281BB6" w:rsidRPr="00E6131C">
        <w:rPr>
          <w:rFonts w:ascii="Tahoma" w:hAnsi="Tahoma" w:cs="Tahoma"/>
        </w:rPr>
        <w:t xml:space="preserve">și de condițiile noastre inițiale cu privire la amenajarea unui număr de 250 </w:t>
      </w:r>
      <w:r w:rsidR="00F5161E" w:rsidRPr="00E6131C">
        <w:rPr>
          <w:rFonts w:ascii="Tahoma" w:hAnsi="Tahoma" w:cs="Tahoma"/>
        </w:rPr>
        <w:t xml:space="preserve">-300 </w:t>
      </w:r>
      <w:r w:rsidR="00281BB6" w:rsidRPr="00E6131C">
        <w:rPr>
          <w:rFonts w:ascii="Tahoma" w:hAnsi="Tahoma" w:cs="Tahoma"/>
        </w:rPr>
        <w:t xml:space="preserve"> locuri de parcare</w:t>
      </w:r>
      <w:r w:rsidR="00F5161E" w:rsidRPr="00E6131C">
        <w:rPr>
          <w:rFonts w:ascii="Tahoma" w:hAnsi="Tahoma" w:cs="Tahoma"/>
        </w:rPr>
        <w:t xml:space="preserve"> în funcție de numărul de apartamente cum am reglementat</w:t>
      </w:r>
      <w:r w:rsidR="00281BB6" w:rsidRPr="00E6131C">
        <w:rPr>
          <w:rFonts w:ascii="Tahoma" w:hAnsi="Tahoma" w:cs="Tahoma"/>
        </w:rPr>
        <w:t>.</w:t>
      </w:r>
      <w:r w:rsidR="00693E9B">
        <w:rPr>
          <w:rFonts w:ascii="Tahoma" w:hAnsi="Tahoma" w:cs="Tahoma"/>
        </w:rPr>
        <w:t xml:space="preserve"> </w:t>
      </w:r>
      <w:r w:rsidR="00F5161E" w:rsidRPr="00E6131C">
        <w:rPr>
          <w:rFonts w:ascii="Tahoma" w:hAnsi="Tahoma" w:cs="Tahoma"/>
        </w:rPr>
        <w:t>Din care 80 de locuri de parcare trebuiau distribuite gratuit către Primăria Municipiului Dej, cel puțin 30 de locuri din cele 80 gratuit trebuiau să fie subterane întrucît am convenit cu oamenii din zonă că în schimbul garajelor care se vom desființa le vom da 30 de parcări subterane.</w:t>
      </w:r>
      <w:r w:rsidR="00693E9B">
        <w:rPr>
          <w:rFonts w:ascii="Tahoma" w:hAnsi="Tahoma" w:cs="Tahoma"/>
        </w:rPr>
        <w:t xml:space="preserve"> </w:t>
      </w:r>
      <w:r w:rsidR="00F5161E" w:rsidRPr="00E6131C">
        <w:rPr>
          <w:rFonts w:ascii="Tahoma" w:hAnsi="Tahoma" w:cs="Tahoma"/>
        </w:rPr>
        <w:t>De 3-4 luni de zile am făcut 3 proceduri de licitație dar nimeni nu a cumpărat caietul de sarcini invocînd condițiile r</w:t>
      </w:r>
      <w:r w:rsidR="00693E9B">
        <w:rPr>
          <w:rFonts w:ascii="Tahoma" w:hAnsi="Tahoma" w:cs="Tahoma"/>
        </w:rPr>
        <w:t>e</w:t>
      </w:r>
      <w:r w:rsidR="00F5161E" w:rsidRPr="00E6131C">
        <w:rPr>
          <w:rFonts w:ascii="Tahoma" w:hAnsi="Tahoma" w:cs="Tahoma"/>
        </w:rPr>
        <w:t>strictive pe care Primăria Municipiului Dej le impune.</w:t>
      </w:r>
      <w:r w:rsidR="00693E9B">
        <w:rPr>
          <w:rFonts w:ascii="Tahoma" w:hAnsi="Tahoma" w:cs="Tahoma"/>
        </w:rPr>
        <w:t xml:space="preserve"> </w:t>
      </w:r>
      <w:r w:rsidR="00E8073C" w:rsidRPr="00E6131C">
        <w:rPr>
          <w:rFonts w:ascii="Tahoma" w:hAnsi="Tahoma" w:cs="Tahoma"/>
        </w:rPr>
        <w:t>Diferența de 50 de locuri de parcare vor fi atribuite tot primăriei.</w:t>
      </w:r>
    </w:p>
    <w:p w:rsidR="00E8073C" w:rsidRPr="00E6131C" w:rsidRDefault="00E8073C" w:rsidP="00A16738">
      <w:pPr>
        <w:jc w:val="both"/>
        <w:rPr>
          <w:rFonts w:ascii="Tahoma" w:hAnsi="Tahoma" w:cs="Tahoma"/>
        </w:rPr>
      </w:pPr>
      <w:r w:rsidRPr="00E6131C">
        <w:rPr>
          <w:rFonts w:ascii="Tahoma" w:hAnsi="Tahoma" w:cs="Tahoma"/>
        </w:rPr>
        <w:t xml:space="preserve">          Mai mult am cerut , prin caietul de sarcini, achizționarea terenului din zonă de către cumpărător întrucît nu poate îndeplini obiectivul decît pe o suprafață mai mare.</w:t>
      </w:r>
      <w:r w:rsidR="00693E9B">
        <w:rPr>
          <w:rFonts w:ascii="Tahoma" w:hAnsi="Tahoma" w:cs="Tahoma"/>
        </w:rPr>
        <w:t xml:space="preserve"> </w:t>
      </w:r>
      <w:r w:rsidRPr="00E6131C">
        <w:rPr>
          <w:rFonts w:ascii="Tahoma" w:hAnsi="Tahoma" w:cs="Tahoma"/>
        </w:rPr>
        <w:t>Dar am constatat că numărul de parcări care trebuie atribuit cu titlu gratuit Municipiului Dej, nu se poate realiza dat</w:t>
      </w:r>
      <w:r w:rsidR="00693E9B">
        <w:rPr>
          <w:rFonts w:ascii="Tahoma" w:hAnsi="Tahoma" w:cs="Tahoma"/>
        </w:rPr>
        <w:t>orită spațiului insuficient urmâ</w:t>
      </w:r>
      <w:r w:rsidRPr="00E6131C">
        <w:rPr>
          <w:rFonts w:ascii="Tahoma" w:hAnsi="Tahoma" w:cs="Tahoma"/>
        </w:rPr>
        <w:t>nd ca Municipiul Dej să pună la dispoziție pentru atingerea numărului necesar de parcări publice, un teren aflat în vecintătate.</w:t>
      </w:r>
      <w:r w:rsidR="00693E9B">
        <w:rPr>
          <w:rFonts w:ascii="Tahoma" w:hAnsi="Tahoma" w:cs="Tahoma"/>
        </w:rPr>
        <w:t xml:space="preserve"> </w:t>
      </w:r>
      <w:r w:rsidRPr="00E6131C">
        <w:rPr>
          <w:rFonts w:ascii="Tahoma" w:hAnsi="Tahoma" w:cs="Tahoma"/>
        </w:rPr>
        <w:t>Acest teren în suprafața de 414 mp este proprietatea Muncipiului Dej</w:t>
      </w:r>
      <w:r w:rsidR="00B14AEE" w:rsidRPr="00E6131C">
        <w:rPr>
          <w:rFonts w:ascii="Tahoma" w:hAnsi="Tahoma" w:cs="Tahoma"/>
        </w:rPr>
        <w:t xml:space="preserve"> înscris în CF nr.56161 Dej- discutăm de terenul de pe strada Victoriei.</w:t>
      </w:r>
    </w:p>
    <w:p w:rsidR="00EB7D81" w:rsidRPr="00E6131C" w:rsidRDefault="00EB7D81" w:rsidP="00A16738">
      <w:pPr>
        <w:jc w:val="both"/>
        <w:rPr>
          <w:rFonts w:ascii="Tahoma" w:hAnsi="Tahoma" w:cs="Tahoma"/>
          <w:b/>
        </w:rPr>
      </w:pPr>
      <w:r w:rsidRPr="00E6131C">
        <w:rPr>
          <w:rFonts w:ascii="Tahoma" w:hAnsi="Tahoma" w:cs="Tahoma"/>
        </w:rPr>
        <w:t xml:space="preserve">         Consider că este singura modalitate de a debloca situația, sunt condiții grele pentru cumpărător și trebuie să fim mai flexibili.</w:t>
      </w:r>
      <w:r w:rsidR="0076766C">
        <w:rPr>
          <w:rFonts w:ascii="Tahoma" w:hAnsi="Tahoma" w:cs="Tahoma"/>
        </w:rPr>
        <w:t xml:space="preserve"> </w:t>
      </w:r>
      <w:r w:rsidRPr="00E6131C">
        <w:rPr>
          <w:rFonts w:ascii="Tahoma" w:hAnsi="Tahoma" w:cs="Tahoma"/>
        </w:rPr>
        <w:t>Proiectul este foarte restrictiv dar  este punctul de vedere al arhitectului.</w:t>
      </w:r>
      <w:r w:rsidR="0076766C">
        <w:rPr>
          <w:rFonts w:ascii="Tahoma" w:hAnsi="Tahoma" w:cs="Tahoma"/>
        </w:rPr>
        <w:t xml:space="preserve"> </w:t>
      </w:r>
      <w:r w:rsidRPr="00E6131C">
        <w:rPr>
          <w:rFonts w:ascii="Tahoma" w:hAnsi="Tahoma" w:cs="Tahoma"/>
        </w:rPr>
        <w:t>Amenajarea loculului de joacă cu suprafața de 300-400 mp este neschimbată.</w:t>
      </w:r>
    </w:p>
    <w:p w:rsidR="00A16738" w:rsidRPr="00E6131C" w:rsidRDefault="00A16738" w:rsidP="00A16738">
      <w:pPr>
        <w:ind w:firstLine="708"/>
        <w:jc w:val="both"/>
        <w:rPr>
          <w:rFonts w:ascii="Tahoma" w:eastAsia="Calibri" w:hAnsi="Tahoma" w:cs="Tahoma"/>
          <w:b/>
          <w:lang w:eastAsia="en-US"/>
        </w:rPr>
      </w:pPr>
      <w:r w:rsidRPr="00E6131C">
        <w:rPr>
          <w:rFonts w:ascii="Tahoma" w:eastAsia="Calibri" w:hAnsi="Tahoma" w:cs="Tahoma"/>
          <w:lang w:eastAsia="en-US"/>
        </w:rPr>
        <w:lastRenderedPageBreak/>
        <w:t xml:space="preserve">Se trece la constatarea și votul </w:t>
      </w:r>
      <w:r w:rsidRPr="00E6131C">
        <w:rPr>
          <w:rFonts w:ascii="Tahoma" w:eastAsia="Calibri" w:hAnsi="Tahoma" w:cs="Tahoma"/>
          <w:b/>
          <w:lang w:eastAsia="en-US"/>
        </w:rPr>
        <w:t>comisiilor de specialitate</w:t>
      </w:r>
      <w:r w:rsidRPr="00E6131C">
        <w:rPr>
          <w:rFonts w:ascii="Tahoma" w:eastAsia="Calibri" w:hAnsi="Tahoma" w:cs="Tahoma"/>
          <w:lang w:eastAsia="en-US"/>
        </w:rPr>
        <w:t xml:space="preserve">: Comisia pentru activități economico – financiare și agricultură, </w:t>
      </w:r>
      <w:r w:rsidRPr="00E6131C">
        <w:rPr>
          <w:rFonts w:ascii="Tahoma" w:eastAsia="Calibri" w:hAnsi="Tahoma" w:cs="Tahoma"/>
          <w:b/>
          <w:u w:val="single"/>
          <w:lang w:eastAsia="en-US"/>
        </w:rPr>
        <w:t>do</w:t>
      </w:r>
      <w:r w:rsidR="0076766C">
        <w:rPr>
          <w:rFonts w:ascii="Tahoma" w:eastAsia="Calibri" w:hAnsi="Tahoma" w:cs="Tahoma"/>
          <w:b/>
          <w:u w:val="single"/>
          <w:lang w:eastAsia="en-US"/>
        </w:rPr>
        <w:t>a</w:t>
      </w:r>
      <w:r w:rsidRPr="00E6131C">
        <w:rPr>
          <w:rFonts w:ascii="Tahoma" w:eastAsia="Calibri" w:hAnsi="Tahoma" w:cs="Tahoma"/>
          <w:b/>
          <w:u w:val="single"/>
          <w:lang w:eastAsia="en-US"/>
        </w:rPr>
        <w:t xml:space="preserve">mna consilier Mihăeștean Jorgeta Irina </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juridică și disciplină pentru activitățile de protecție socială, muncă, protecția copilului, </w:t>
      </w:r>
      <w:r w:rsidRPr="00E6131C">
        <w:rPr>
          <w:rFonts w:ascii="Tahoma" w:eastAsia="Calibri" w:hAnsi="Tahoma" w:cs="Tahoma"/>
          <w:b/>
          <w:u w:val="single"/>
          <w:lang w:eastAsia="en-US"/>
        </w:rPr>
        <w:t>domnul Filip Dorin Cristian,</w:t>
      </w:r>
      <w:r w:rsidRPr="00E6131C">
        <w:rPr>
          <w:rFonts w:ascii="Tahoma" w:eastAsia="Calibri" w:hAnsi="Tahoma" w:cs="Tahoma"/>
          <w:lang w:eastAsia="en-US"/>
        </w:rPr>
        <w:t xml:space="preserve"> </w:t>
      </w:r>
      <w:r w:rsidRPr="00E6131C">
        <w:rPr>
          <w:rFonts w:ascii="Tahoma" w:eastAsia="Calibri" w:hAnsi="Tahoma" w:cs="Tahoma"/>
          <w:b/>
          <w:lang w:eastAsia="en-US"/>
        </w:rPr>
        <w:t>aviz favorabil;</w:t>
      </w:r>
      <w:r w:rsidRPr="00E6131C">
        <w:rPr>
          <w:rFonts w:ascii="Tahoma" w:eastAsia="Calibri" w:hAnsi="Tahoma" w:cs="Tahoma"/>
          <w:lang w:eastAsia="en-US"/>
        </w:rPr>
        <w:t xml:space="preserve"> Comisia pentru activități de amenajarea teritoriului, urbanism, protecția mediului și turism – </w:t>
      </w:r>
      <w:r w:rsidRPr="00E6131C">
        <w:rPr>
          <w:rFonts w:ascii="Tahoma" w:eastAsia="Calibri" w:hAnsi="Tahoma" w:cs="Tahoma"/>
          <w:b/>
          <w:u w:val="single"/>
          <w:lang w:eastAsia="en-US"/>
        </w:rPr>
        <w:t>domnul consilier Lazăr Nicolae</w:t>
      </w:r>
      <w:r w:rsidRPr="00E6131C">
        <w:rPr>
          <w:rFonts w:ascii="Tahoma" w:eastAsia="Calibri" w:hAnsi="Tahoma" w:cs="Tahoma"/>
          <w:lang w:eastAsia="en-US"/>
        </w:rPr>
        <w:t xml:space="preserve"> – </w:t>
      </w:r>
      <w:r w:rsidR="00B14AEE" w:rsidRPr="00E6131C">
        <w:rPr>
          <w:rFonts w:ascii="Tahoma" w:eastAsia="Calibri" w:hAnsi="Tahoma" w:cs="Tahoma"/>
          <w:b/>
          <w:lang w:eastAsia="en-US"/>
        </w:rPr>
        <w:t>vot în plen</w:t>
      </w:r>
      <w:r w:rsidRPr="00E6131C">
        <w:rPr>
          <w:rFonts w:ascii="Tahoma" w:eastAsia="Calibri" w:hAnsi="Tahoma" w:cs="Tahoma"/>
          <w:b/>
          <w:lang w:eastAsia="en-US"/>
        </w:rPr>
        <w:t>,</w:t>
      </w:r>
      <w:r w:rsidRPr="00E6131C">
        <w:rPr>
          <w:rFonts w:ascii="Tahoma" w:eastAsia="Calibri" w:hAnsi="Tahoma" w:cs="Tahoma"/>
          <w:lang w:eastAsia="en-US"/>
        </w:rPr>
        <w:t xml:space="preserve"> Comisia pentru activități social – culturale, culte, învățământ, sănătate și familie – </w:t>
      </w:r>
      <w:r w:rsidRPr="00E6131C">
        <w:rPr>
          <w:rFonts w:ascii="Tahoma" w:eastAsia="Calibri" w:hAnsi="Tahoma" w:cs="Tahoma"/>
          <w:b/>
          <w:u w:val="single"/>
          <w:lang w:eastAsia="en-US"/>
        </w:rPr>
        <w:t>domnul consilier Giurgiu Gheorghe</w:t>
      </w:r>
      <w:r w:rsidRPr="00E6131C">
        <w:rPr>
          <w:rFonts w:ascii="Tahoma" w:eastAsia="Calibri" w:hAnsi="Tahoma" w:cs="Tahoma"/>
          <w:lang w:eastAsia="en-US"/>
        </w:rPr>
        <w:t xml:space="preserve"> - </w:t>
      </w:r>
      <w:r w:rsidRPr="00E6131C">
        <w:rPr>
          <w:rFonts w:ascii="Tahoma" w:eastAsia="Calibri" w:hAnsi="Tahoma" w:cs="Tahoma"/>
          <w:b/>
          <w:lang w:eastAsia="en-US"/>
        </w:rPr>
        <w:t>aviz favorabil.</w:t>
      </w:r>
    </w:p>
    <w:p w:rsidR="00EB7D81" w:rsidRPr="00E6131C" w:rsidRDefault="0076766C" w:rsidP="00A16738">
      <w:pPr>
        <w:ind w:firstLine="708"/>
        <w:rPr>
          <w:rFonts w:ascii="Tahoma" w:hAnsi="Tahoma" w:cs="Tahoma"/>
          <w:bCs/>
          <w:color w:val="333333"/>
          <w:u w:val="single"/>
          <w:lang w:val="en-GB"/>
        </w:rPr>
      </w:pPr>
      <w:r>
        <w:rPr>
          <w:rFonts w:ascii="Tahoma" w:eastAsia="Calibri" w:hAnsi="Tahoma" w:cs="Tahoma"/>
          <w:u w:val="single"/>
          <w:lang w:eastAsia="en-US"/>
        </w:rPr>
        <w:t>Luări de cuvâ</w:t>
      </w:r>
      <w:r w:rsidR="00EB7D81" w:rsidRPr="00E6131C">
        <w:rPr>
          <w:rFonts w:ascii="Tahoma" w:eastAsia="Calibri" w:hAnsi="Tahoma" w:cs="Tahoma"/>
          <w:u w:val="single"/>
          <w:lang w:eastAsia="en-US"/>
        </w:rPr>
        <w:t>nt</w:t>
      </w:r>
      <w:r w:rsidR="00EB7D81" w:rsidRPr="00E6131C">
        <w:rPr>
          <w:rFonts w:ascii="Tahoma" w:eastAsia="Calibri" w:hAnsi="Tahoma" w:cs="Tahoma"/>
          <w:u w:val="single"/>
          <w:lang w:val="en-GB" w:eastAsia="en-US"/>
        </w:rPr>
        <w:t>:</w:t>
      </w:r>
    </w:p>
    <w:p w:rsidR="00A16738" w:rsidRPr="00E6131C" w:rsidRDefault="00EB7D81" w:rsidP="00A16738">
      <w:pPr>
        <w:keepNext/>
        <w:suppressAutoHyphens/>
        <w:ind w:right="29" w:firstLine="432"/>
        <w:jc w:val="both"/>
        <w:outlineLvl w:val="6"/>
        <w:rPr>
          <w:rFonts w:ascii="Tahoma" w:hAnsi="Tahoma" w:cs="Tahoma"/>
          <w:bCs/>
          <w:color w:val="333333"/>
        </w:rPr>
      </w:pPr>
      <w:r w:rsidRPr="0076766C">
        <w:rPr>
          <w:rFonts w:ascii="Tahoma" w:hAnsi="Tahoma" w:cs="Tahoma"/>
          <w:bCs/>
          <w:color w:val="333333"/>
          <w:lang w:val="en-GB"/>
        </w:rPr>
        <w:t xml:space="preserve">    </w:t>
      </w:r>
      <w:r w:rsidRPr="00E6131C">
        <w:rPr>
          <w:rFonts w:ascii="Tahoma" w:hAnsi="Tahoma" w:cs="Tahoma"/>
          <w:b/>
          <w:bCs/>
          <w:color w:val="333333"/>
          <w:u w:val="single"/>
          <w:lang w:val="en-GB"/>
        </w:rPr>
        <w:t xml:space="preserve">Domnul consilier Filip Dorin Cristian: </w:t>
      </w:r>
      <w:r w:rsidR="00B25C3F" w:rsidRPr="00E6131C">
        <w:rPr>
          <w:rFonts w:ascii="Tahoma" w:hAnsi="Tahoma" w:cs="Tahoma"/>
          <w:bCs/>
          <w:color w:val="333333"/>
        </w:rPr>
        <w:t>Întreabă dacă nu ar trebui salubrizată și închisă construcția întrucît prezintă  pericol.</w:t>
      </w:r>
      <w:r w:rsidR="0076766C">
        <w:rPr>
          <w:rFonts w:ascii="Tahoma" w:hAnsi="Tahoma" w:cs="Tahoma"/>
          <w:bCs/>
          <w:color w:val="333333"/>
        </w:rPr>
        <w:t xml:space="preserve"> </w:t>
      </w:r>
      <w:r w:rsidR="00B93252" w:rsidRPr="00E6131C">
        <w:rPr>
          <w:rFonts w:ascii="Tahoma" w:hAnsi="Tahoma" w:cs="Tahoma"/>
          <w:bCs/>
          <w:color w:val="333333"/>
        </w:rPr>
        <w:t>Ar trebui blocat accesul</w:t>
      </w:r>
      <w:r w:rsidR="00D25228" w:rsidRPr="00E6131C">
        <w:rPr>
          <w:rFonts w:ascii="Tahoma" w:hAnsi="Tahoma" w:cs="Tahoma"/>
          <w:bCs/>
          <w:color w:val="333333"/>
        </w:rPr>
        <w:t xml:space="preserve"> în zonă</w:t>
      </w:r>
      <w:r w:rsidR="00B93252" w:rsidRPr="00E6131C">
        <w:rPr>
          <w:rFonts w:ascii="Tahoma" w:hAnsi="Tahoma" w:cs="Tahoma"/>
          <w:bCs/>
          <w:color w:val="333333"/>
        </w:rPr>
        <w:t xml:space="preserve"> pînă la începerea efectivă a construcției.</w:t>
      </w:r>
      <w:r w:rsidR="0076766C">
        <w:rPr>
          <w:rFonts w:ascii="Tahoma" w:hAnsi="Tahoma" w:cs="Tahoma"/>
          <w:bCs/>
          <w:color w:val="333333"/>
        </w:rPr>
        <w:t xml:space="preserve"> </w:t>
      </w:r>
      <w:r w:rsidR="00D25228" w:rsidRPr="00E6131C">
        <w:rPr>
          <w:rFonts w:ascii="Tahoma" w:hAnsi="Tahoma" w:cs="Tahoma"/>
          <w:bCs/>
          <w:color w:val="333333"/>
        </w:rPr>
        <w:t>De asemenea vrea să știe dacă cele 30 de locuri de parcare subterană aparțin primăriei cei care vor locui în bloc vor avea suficiente locuri de parcare.</w:t>
      </w:r>
    </w:p>
    <w:p w:rsidR="00D25228" w:rsidRPr="00E6131C" w:rsidRDefault="00D25228" w:rsidP="00A16738">
      <w:pPr>
        <w:keepNext/>
        <w:suppressAutoHyphens/>
        <w:ind w:right="29" w:firstLine="432"/>
        <w:jc w:val="both"/>
        <w:outlineLvl w:val="6"/>
        <w:rPr>
          <w:rFonts w:ascii="Tahoma" w:hAnsi="Tahoma" w:cs="Tahoma"/>
          <w:bCs/>
          <w:color w:val="333333"/>
          <w:lang w:val="en-GB"/>
        </w:rPr>
      </w:pPr>
      <w:r w:rsidRPr="00E6131C">
        <w:rPr>
          <w:rFonts w:ascii="Tahoma" w:hAnsi="Tahoma" w:cs="Tahoma"/>
          <w:b/>
          <w:bCs/>
          <w:color w:val="333333"/>
          <w:u w:val="single"/>
        </w:rPr>
        <w:t>Domnul consilier Lazăr Nicolae</w:t>
      </w:r>
      <w:r w:rsidRPr="00E6131C">
        <w:rPr>
          <w:rFonts w:ascii="Tahoma" w:hAnsi="Tahoma" w:cs="Tahoma"/>
          <w:bCs/>
          <w:color w:val="333333"/>
          <w:lang w:val="en-GB"/>
        </w:rPr>
        <w:t>:</w:t>
      </w:r>
      <w:r w:rsidR="00AB3BC6" w:rsidRPr="00E6131C">
        <w:rPr>
          <w:rFonts w:ascii="Tahoma" w:hAnsi="Tahoma" w:cs="Tahoma"/>
          <w:bCs/>
          <w:color w:val="333333"/>
          <w:lang w:val="en-GB"/>
        </w:rPr>
        <w:t xml:space="preserve"> Vrea să știe </w:t>
      </w:r>
      <w:r w:rsidRPr="00E6131C">
        <w:rPr>
          <w:rFonts w:ascii="Tahoma" w:hAnsi="Tahoma" w:cs="Tahoma"/>
          <w:bCs/>
          <w:color w:val="333333"/>
          <w:lang w:val="en-GB"/>
        </w:rPr>
        <w:t>dacă pe suprafața de 414</w:t>
      </w:r>
      <w:r w:rsidR="00AB3BC6" w:rsidRPr="00E6131C">
        <w:rPr>
          <w:rFonts w:ascii="Tahoma" w:hAnsi="Tahoma" w:cs="Tahoma"/>
          <w:bCs/>
          <w:color w:val="333333"/>
          <w:lang w:val="en-GB"/>
        </w:rPr>
        <w:t xml:space="preserve"> mp înscrisă în cartea funciară</w:t>
      </w:r>
      <w:r w:rsidRPr="00E6131C">
        <w:rPr>
          <w:rFonts w:ascii="Tahoma" w:hAnsi="Tahoma" w:cs="Tahoma"/>
          <w:bCs/>
          <w:color w:val="333333"/>
          <w:lang w:val="en-GB"/>
        </w:rPr>
        <w:t xml:space="preserve"> nr.56161 Dej este proprietar și SC </w:t>
      </w:r>
      <w:r w:rsidR="00AB3BC6" w:rsidRPr="00E6131C">
        <w:rPr>
          <w:rFonts w:ascii="Tahoma" w:hAnsi="Tahoma" w:cs="Tahoma"/>
          <w:bCs/>
          <w:color w:val="333333"/>
          <w:lang w:val="en-GB"/>
        </w:rPr>
        <w:t xml:space="preserve"> MON AMI PRODCOM IMPEX SRL.</w:t>
      </w:r>
      <w:r w:rsidR="0076766C">
        <w:rPr>
          <w:rFonts w:ascii="Tahoma" w:hAnsi="Tahoma" w:cs="Tahoma"/>
          <w:bCs/>
          <w:color w:val="333333"/>
          <w:lang w:val="en-GB"/>
        </w:rPr>
        <w:t xml:space="preserve"> </w:t>
      </w:r>
      <w:r w:rsidR="00AB3BC6" w:rsidRPr="00E6131C">
        <w:rPr>
          <w:rFonts w:ascii="Tahoma" w:hAnsi="Tahoma" w:cs="Tahoma"/>
          <w:bCs/>
          <w:color w:val="333333"/>
          <w:lang w:val="en-GB"/>
        </w:rPr>
        <w:t>întabulat cu drept de concesiune.</w:t>
      </w:r>
    </w:p>
    <w:p w:rsidR="00301D4E" w:rsidRPr="00E6131C" w:rsidRDefault="00301D4E" w:rsidP="00A16738">
      <w:pPr>
        <w:keepNext/>
        <w:suppressAutoHyphens/>
        <w:ind w:right="29" w:firstLine="432"/>
        <w:jc w:val="both"/>
        <w:outlineLvl w:val="6"/>
        <w:rPr>
          <w:rFonts w:ascii="Tahoma" w:hAnsi="Tahoma" w:cs="Tahoma"/>
          <w:b/>
          <w:bCs/>
          <w:color w:val="333333"/>
          <w:u w:val="single"/>
        </w:rPr>
      </w:pPr>
      <w:r w:rsidRPr="00E6131C">
        <w:rPr>
          <w:rFonts w:ascii="Tahoma" w:hAnsi="Tahoma" w:cs="Tahoma"/>
          <w:b/>
          <w:bCs/>
          <w:color w:val="333333"/>
          <w:u w:val="single"/>
          <w:lang w:val="en-GB"/>
        </w:rPr>
        <w:t xml:space="preserve">Domnul consilier Butuza Marius: </w:t>
      </w:r>
      <w:r w:rsidRPr="00E6131C">
        <w:rPr>
          <w:rFonts w:ascii="Tahoma" w:hAnsi="Tahoma" w:cs="Tahoma"/>
          <w:bCs/>
          <w:color w:val="333333"/>
          <w:lang w:val="en-GB"/>
        </w:rPr>
        <w:t>Mul</w:t>
      </w:r>
      <w:r w:rsidR="00EE4B50" w:rsidRPr="00E6131C">
        <w:rPr>
          <w:rFonts w:ascii="Tahoma" w:hAnsi="Tahoma" w:cs="Tahoma"/>
          <w:bCs/>
          <w:color w:val="333333"/>
        </w:rPr>
        <w:t>țumește domnului primar pentru” spectacol.”</w:t>
      </w:r>
    </w:p>
    <w:p w:rsidR="00EE4B50" w:rsidRPr="0076766C" w:rsidRDefault="00301D4E" w:rsidP="00A16738">
      <w:pPr>
        <w:keepNext/>
        <w:suppressAutoHyphens/>
        <w:ind w:right="29" w:firstLine="432"/>
        <w:jc w:val="both"/>
        <w:outlineLvl w:val="6"/>
        <w:rPr>
          <w:rFonts w:ascii="Tahoma" w:hAnsi="Tahoma" w:cs="Tahoma"/>
        </w:rPr>
      </w:pPr>
      <w:r w:rsidRPr="00E6131C">
        <w:rPr>
          <w:rFonts w:ascii="Tahoma" w:hAnsi="Tahoma" w:cs="Tahoma"/>
          <w:b/>
          <w:u w:val="single"/>
        </w:rPr>
        <w:t>Domnul primar Morar Costan:</w:t>
      </w:r>
      <w:r w:rsidR="0076766C" w:rsidRPr="0076766C">
        <w:rPr>
          <w:rFonts w:ascii="Tahoma" w:hAnsi="Tahoma" w:cs="Tahoma"/>
          <w:b/>
        </w:rPr>
        <w:t xml:space="preserve"> </w:t>
      </w:r>
      <w:r w:rsidR="00EE4B50" w:rsidRPr="00E6131C">
        <w:rPr>
          <w:rFonts w:ascii="Tahoma" w:hAnsi="Tahoma" w:cs="Tahoma"/>
        </w:rPr>
        <w:t>Nu este spectacol nu este deloc ușor să deblochezi situația.</w:t>
      </w:r>
      <w:r w:rsidR="0076766C">
        <w:rPr>
          <w:rFonts w:ascii="Tahoma" w:hAnsi="Tahoma" w:cs="Tahoma"/>
        </w:rPr>
        <w:t xml:space="preserve"> </w:t>
      </w:r>
      <w:r w:rsidR="00EE4B50" w:rsidRPr="00E6131C">
        <w:rPr>
          <w:rFonts w:ascii="Tahoma" w:hAnsi="Tahoma" w:cs="Tahoma"/>
        </w:rPr>
        <w:t xml:space="preserve">De asemenea precizează faptul că pe suprafața de 414 mp nu este întabulat SC </w:t>
      </w:r>
      <w:r w:rsidR="00EE4B50" w:rsidRPr="00E6131C">
        <w:rPr>
          <w:rFonts w:ascii="Tahoma" w:hAnsi="Tahoma" w:cs="Tahoma"/>
          <w:bCs/>
          <w:color w:val="333333"/>
          <w:lang w:val="en-GB"/>
        </w:rPr>
        <w:t xml:space="preserve">  MON AMI PRODCOM IMPEX SRL, întabularea este pe un teren învecinat.</w:t>
      </w:r>
    </w:p>
    <w:p w:rsidR="00E51317" w:rsidRPr="00E6131C" w:rsidRDefault="00E51317" w:rsidP="00A16738">
      <w:pPr>
        <w:keepNext/>
        <w:suppressAutoHyphens/>
        <w:ind w:right="29" w:firstLine="432"/>
        <w:jc w:val="both"/>
        <w:outlineLvl w:val="6"/>
        <w:rPr>
          <w:rFonts w:ascii="Tahoma" w:hAnsi="Tahoma" w:cs="Tahoma"/>
          <w:bCs/>
          <w:color w:val="333333"/>
          <w:lang w:val="en-GB"/>
        </w:rPr>
      </w:pPr>
      <w:r w:rsidRPr="00E6131C">
        <w:rPr>
          <w:rFonts w:ascii="Tahoma" w:hAnsi="Tahoma" w:cs="Tahoma"/>
          <w:bCs/>
          <w:color w:val="333333"/>
          <w:lang w:val="en-GB"/>
        </w:rPr>
        <w:t>Din cele 250-300 locuri de par</w:t>
      </w:r>
      <w:r w:rsidR="0076766C">
        <w:rPr>
          <w:rFonts w:ascii="Tahoma" w:hAnsi="Tahoma" w:cs="Tahoma"/>
          <w:bCs/>
          <w:color w:val="333333"/>
          <w:lang w:val="en-GB"/>
        </w:rPr>
        <w:t>care se vor asigura în primul râ</w:t>
      </w:r>
      <w:r w:rsidRPr="00E6131C">
        <w:rPr>
          <w:rFonts w:ascii="Tahoma" w:hAnsi="Tahoma" w:cs="Tahoma"/>
          <w:bCs/>
          <w:color w:val="333333"/>
          <w:lang w:val="en-GB"/>
        </w:rPr>
        <w:t>nd locuri de parcare pentru apartamente.</w:t>
      </w:r>
      <w:r w:rsidR="0076766C">
        <w:rPr>
          <w:rFonts w:ascii="Tahoma" w:hAnsi="Tahoma" w:cs="Tahoma"/>
          <w:bCs/>
          <w:color w:val="333333"/>
          <w:lang w:val="en-GB"/>
        </w:rPr>
        <w:t xml:space="preserve"> Pe lâ</w:t>
      </w:r>
      <w:r w:rsidRPr="00E6131C">
        <w:rPr>
          <w:rFonts w:ascii="Tahoma" w:hAnsi="Tahoma" w:cs="Tahoma"/>
          <w:bCs/>
          <w:color w:val="333333"/>
          <w:lang w:val="en-GB"/>
        </w:rPr>
        <w:t>ngă aceste locuri de parcare rămîn 80 de locuri care sunt ale Primăriei Municipiului Dej.</w:t>
      </w:r>
      <w:r w:rsidR="0076766C">
        <w:rPr>
          <w:rFonts w:ascii="Tahoma" w:hAnsi="Tahoma" w:cs="Tahoma"/>
          <w:bCs/>
          <w:color w:val="333333"/>
          <w:lang w:val="en-GB"/>
        </w:rPr>
        <w:t xml:space="preserve"> </w:t>
      </w:r>
      <w:r w:rsidRPr="00E6131C">
        <w:rPr>
          <w:rFonts w:ascii="Tahoma" w:hAnsi="Tahoma" w:cs="Tahoma"/>
          <w:bCs/>
          <w:color w:val="333333"/>
          <w:lang w:val="en-GB"/>
        </w:rPr>
        <w:t>Singura modificare este de realizarea locurilor de parcare pe cei 414 mp,regulile sunt clare și se discută pe lucruri concrete.</w:t>
      </w:r>
    </w:p>
    <w:p w:rsidR="005B20D4" w:rsidRPr="00E6131C" w:rsidRDefault="005B20D4" w:rsidP="005B20D4">
      <w:pPr>
        <w:keepNext/>
        <w:suppressAutoHyphens/>
        <w:ind w:right="29" w:firstLine="432"/>
        <w:jc w:val="both"/>
        <w:outlineLvl w:val="6"/>
        <w:rPr>
          <w:rFonts w:ascii="Tahoma" w:hAnsi="Tahoma" w:cs="Tahoma"/>
          <w:b/>
          <w:bCs/>
          <w:color w:val="333333"/>
        </w:rPr>
      </w:pPr>
      <w:r w:rsidRPr="00E6131C">
        <w:rPr>
          <w:rFonts w:ascii="Tahoma" w:hAnsi="Tahoma" w:cs="Tahoma"/>
          <w:b/>
          <w:bCs/>
          <w:color w:val="333333"/>
        </w:rPr>
        <w:t>Votat  cu 18 voturi ”pentru”, unanimitate.</w:t>
      </w:r>
    </w:p>
    <w:p w:rsidR="0023793E" w:rsidRPr="0076766C" w:rsidRDefault="0023793E" w:rsidP="0023793E">
      <w:pPr>
        <w:keepNext/>
        <w:suppressAutoHyphens/>
        <w:ind w:right="29" w:firstLine="432"/>
        <w:jc w:val="both"/>
        <w:outlineLvl w:val="6"/>
        <w:rPr>
          <w:rFonts w:ascii="Tahoma" w:hAnsi="Tahoma" w:cs="Tahoma"/>
          <w:bCs/>
          <w:color w:val="333333"/>
          <w:lang w:val="en-GB"/>
        </w:rPr>
      </w:pPr>
    </w:p>
    <w:p w:rsidR="008140EB" w:rsidRPr="00E6131C" w:rsidRDefault="008140EB" w:rsidP="008140EB">
      <w:pPr>
        <w:ind w:firstLine="708"/>
        <w:jc w:val="both"/>
        <w:rPr>
          <w:rFonts w:ascii="Tahoma" w:hAnsi="Tahoma" w:cs="Tahoma"/>
          <w:b/>
          <w:bCs/>
          <w:color w:val="000000"/>
          <w:u w:val="single"/>
        </w:rPr>
      </w:pPr>
      <w:r w:rsidRPr="00E6131C">
        <w:rPr>
          <w:rFonts w:ascii="Tahoma" w:hAnsi="Tahoma" w:cs="Tahoma"/>
          <w:b/>
          <w:bCs/>
          <w:color w:val="333333"/>
          <w:u w:val="single"/>
        </w:rPr>
        <w:t>Punctul 15.</w:t>
      </w:r>
      <w:r w:rsidRPr="00E6131C">
        <w:rPr>
          <w:rFonts w:ascii="Tahoma" w:hAnsi="Tahoma" w:cs="Tahoma"/>
          <w:b/>
          <w:bCs/>
          <w:color w:val="333333"/>
        </w:rPr>
        <w:t xml:space="preserve"> Soluționarea unor probleme ale administrației publice locale: </w:t>
      </w:r>
    </w:p>
    <w:p w:rsidR="008140EB" w:rsidRPr="00E6131C" w:rsidRDefault="008140EB" w:rsidP="008140EB">
      <w:pPr>
        <w:ind w:firstLine="708"/>
        <w:jc w:val="both"/>
        <w:rPr>
          <w:rFonts w:ascii="Tahoma" w:eastAsia="Calibri" w:hAnsi="Tahoma" w:cs="Tahoma"/>
          <w:b/>
          <w:u w:val="single"/>
          <w:lang w:eastAsia="en-US"/>
        </w:rPr>
      </w:pPr>
      <w:r w:rsidRPr="00E6131C">
        <w:rPr>
          <w:rFonts w:ascii="Tahoma" w:hAnsi="Tahoma" w:cs="Tahoma"/>
          <w:bCs/>
          <w:color w:val="333333"/>
        </w:rPr>
        <w:t>Luări de cuvânt:</w:t>
      </w:r>
      <w:r w:rsidRPr="00E6131C">
        <w:rPr>
          <w:rFonts w:ascii="Tahoma" w:hAnsi="Tahoma" w:cs="Tahoma"/>
          <w:b/>
          <w:bCs/>
          <w:color w:val="333333"/>
        </w:rPr>
        <w:t xml:space="preserve"> </w:t>
      </w:r>
      <w:r w:rsidRPr="0076766C">
        <w:rPr>
          <w:rFonts w:ascii="Tahoma" w:hAnsi="Tahoma" w:cs="Tahoma"/>
          <w:b/>
          <w:bCs/>
          <w:color w:val="333333"/>
          <w:u w:val="single"/>
        </w:rPr>
        <w:t>domnul consilier Filip Dorin Cristian,</w:t>
      </w:r>
      <w:r w:rsidR="0076766C">
        <w:rPr>
          <w:rFonts w:ascii="Tahoma" w:hAnsi="Tahoma" w:cs="Tahoma"/>
          <w:b/>
          <w:bCs/>
          <w:color w:val="333333"/>
          <w:u w:val="single"/>
        </w:rPr>
        <w:t xml:space="preserve"> Mureșan Traian,</w:t>
      </w:r>
      <w:r w:rsidRPr="0076766C">
        <w:rPr>
          <w:rFonts w:ascii="Tahoma" w:hAnsi="Tahoma" w:cs="Tahoma"/>
          <w:b/>
          <w:bCs/>
          <w:color w:val="333333"/>
          <w:u w:val="single"/>
        </w:rPr>
        <w:t>Lazăr Nicolae</w:t>
      </w:r>
      <w:r w:rsidR="0076766C">
        <w:rPr>
          <w:rFonts w:ascii="Tahoma" w:hAnsi="Tahoma" w:cs="Tahoma"/>
          <w:b/>
          <w:bCs/>
          <w:color w:val="333333"/>
        </w:rPr>
        <w:t>,</w:t>
      </w:r>
      <w:r w:rsidRPr="00E6131C">
        <w:rPr>
          <w:rFonts w:ascii="Tahoma" w:hAnsi="Tahoma" w:cs="Tahoma"/>
          <w:b/>
          <w:bCs/>
          <w:color w:val="333333"/>
        </w:rPr>
        <w:t xml:space="preserve"> </w:t>
      </w:r>
      <w:r w:rsidRPr="00E6131C">
        <w:rPr>
          <w:rFonts w:ascii="Tahoma" w:eastAsia="Calibri" w:hAnsi="Tahoma" w:cs="Tahoma"/>
          <w:b/>
          <w:u w:val="single"/>
          <w:lang w:eastAsia="en-US"/>
        </w:rPr>
        <w:t>Husa Lucian, domnul Giurgiu GHeorghe și domnul consilier Butuza Marius.</w:t>
      </w:r>
    </w:p>
    <w:p w:rsidR="005B20D4" w:rsidRPr="00E6131C" w:rsidRDefault="005B20D4" w:rsidP="008140EB">
      <w:pPr>
        <w:ind w:firstLine="708"/>
        <w:jc w:val="both"/>
        <w:rPr>
          <w:rFonts w:ascii="Tahoma" w:eastAsia="Calibri" w:hAnsi="Tahoma" w:cs="Tahoma"/>
          <w:b/>
          <w:u w:val="single"/>
          <w:lang w:eastAsia="en-US"/>
        </w:rPr>
      </w:pPr>
    </w:p>
    <w:p w:rsidR="001067A8" w:rsidRPr="00E6131C" w:rsidRDefault="0076766C" w:rsidP="001067A8">
      <w:pPr>
        <w:jc w:val="both"/>
        <w:rPr>
          <w:rFonts w:ascii="Tahoma" w:hAnsi="Tahoma" w:cs="Tahoma"/>
          <w:b/>
          <w:u w:val="single"/>
        </w:rPr>
      </w:pPr>
      <w:r w:rsidRPr="0076766C">
        <w:rPr>
          <w:rFonts w:ascii="Tahoma" w:hAnsi="Tahoma" w:cs="Tahoma"/>
          <w:b/>
        </w:rPr>
        <w:tab/>
      </w:r>
      <w:r w:rsidR="005B20D4" w:rsidRPr="00E6131C">
        <w:rPr>
          <w:rFonts w:ascii="Tahoma" w:hAnsi="Tahoma" w:cs="Tahoma"/>
          <w:b/>
          <w:u w:val="single"/>
        </w:rPr>
        <w:t xml:space="preserve">Domnul consilier </w:t>
      </w:r>
      <w:r w:rsidR="001067A8" w:rsidRPr="00E6131C">
        <w:rPr>
          <w:rFonts w:ascii="Tahoma" w:hAnsi="Tahoma" w:cs="Tahoma"/>
          <w:b/>
          <w:u w:val="single"/>
        </w:rPr>
        <w:t>Traian Mureşan:</w:t>
      </w:r>
    </w:p>
    <w:p w:rsidR="001067A8" w:rsidRPr="00E6131C" w:rsidRDefault="001067A8" w:rsidP="001067A8">
      <w:pPr>
        <w:jc w:val="both"/>
        <w:rPr>
          <w:rFonts w:ascii="Tahoma" w:hAnsi="Tahoma" w:cs="Tahoma"/>
        </w:rPr>
      </w:pPr>
      <w:r w:rsidRPr="00E6131C">
        <w:rPr>
          <w:rFonts w:ascii="Tahoma" w:hAnsi="Tahoma" w:cs="Tahoma"/>
        </w:rPr>
        <w:t xml:space="preserve">Domnule primar, domnilor colegi, aş dori să vă propun o variantă de lucru în legătură cu bugetul. Avem aici câteva probleme importante care nu prea suferă amânare, şi aş dori să-l informez pe domnul primar şi domniile voastre că ar fi necesară prioritizarea unor probleme cu care ne confruntăm şi noi, pentru că va veni aprobarea bugetului şi veţi spune că este prea aproape şi nu se mai fac modificări. Există o adresă, cu numărul 3067, din 7 februarie 2019, unde este prezentat faptul că mai multe familii nu beneficiază de apă şi s-au prezentat oamenii aici să-şi susţină punctul de vedere, să ne explice că în 2019-2020 nu se poate să nu ai apă să te speli. Venim cu rugămintea să </w:t>
      </w:r>
      <w:r w:rsidRPr="00E6131C">
        <w:rPr>
          <w:rFonts w:ascii="Tahoma" w:hAnsi="Tahoma" w:cs="Tahoma"/>
        </w:rPr>
        <w:lastRenderedPageBreak/>
        <w:t>luaţi act şi să treceţi în buget suma necesară pentru introducerea apei în Viile Dejului, pe strada respectivă. Eu vă mulţumesc şi sper să daţi curs poziţiei noastre.</w:t>
      </w:r>
    </w:p>
    <w:p w:rsidR="001067A8" w:rsidRPr="00E6131C" w:rsidRDefault="005B20D4" w:rsidP="001067A8">
      <w:pPr>
        <w:jc w:val="both"/>
        <w:rPr>
          <w:rFonts w:ascii="Tahoma" w:hAnsi="Tahoma" w:cs="Tahoma"/>
          <w:b/>
          <w:u w:val="single"/>
        </w:rPr>
      </w:pPr>
      <w:r w:rsidRPr="00E6131C">
        <w:rPr>
          <w:rFonts w:ascii="Tahoma" w:hAnsi="Tahoma" w:cs="Tahoma"/>
          <w:b/>
        </w:rPr>
        <w:t xml:space="preserve"> </w:t>
      </w:r>
      <w:r w:rsidRPr="00E6131C">
        <w:rPr>
          <w:rFonts w:ascii="Tahoma" w:hAnsi="Tahoma" w:cs="Tahoma"/>
          <w:b/>
          <w:u w:val="single"/>
        </w:rPr>
        <w:t>Doamna consilier</w:t>
      </w:r>
      <w:r w:rsidR="001067A8" w:rsidRPr="00E6131C">
        <w:rPr>
          <w:rFonts w:ascii="Tahoma" w:hAnsi="Tahoma" w:cs="Tahoma"/>
          <w:b/>
          <w:u w:val="single"/>
        </w:rPr>
        <w:t>Teodora Muncelean:</w:t>
      </w:r>
    </w:p>
    <w:p w:rsidR="001067A8" w:rsidRPr="00E6131C" w:rsidRDefault="001067A8" w:rsidP="001067A8">
      <w:pPr>
        <w:jc w:val="both"/>
        <w:rPr>
          <w:rFonts w:ascii="Tahoma" w:hAnsi="Tahoma" w:cs="Tahoma"/>
        </w:rPr>
      </w:pPr>
      <w:r w:rsidRPr="00E6131C">
        <w:rPr>
          <w:rFonts w:ascii="Tahoma" w:hAnsi="Tahoma" w:cs="Tahoma"/>
        </w:rPr>
        <w:t>Mulţumim domnului consilier. Vă supun la vot propunerea de a da cuvântul unuia dintre cetăţ</w:t>
      </w:r>
      <w:r w:rsidR="005B20D4" w:rsidRPr="00E6131C">
        <w:rPr>
          <w:rFonts w:ascii="Tahoma" w:hAnsi="Tahoma" w:cs="Tahoma"/>
        </w:rPr>
        <w:t>enii prezenţi din Viile Dejului – domnul Szenași Zoltan, str.Șomcutului nr.159 A.</w:t>
      </w:r>
    </w:p>
    <w:p w:rsidR="001067A8" w:rsidRPr="00E6131C" w:rsidRDefault="005B20D4" w:rsidP="001067A8">
      <w:pPr>
        <w:jc w:val="both"/>
        <w:rPr>
          <w:rFonts w:ascii="Tahoma" w:hAnsi="Tahoma" w:cs="Tahoma"/>
          <w:b/>
          <w:u w:val="single"/>
          <w:lang w:val="en-GB"/>
        </w:rPr>
      </w:pPr>
      <w:r w:rsidRPr="00E6131C">
        <w:rPr>
          <w:rFonts w:ascii="Tahoma" w:hAnsi="Tahoma" w:cs="Tahoma"/>
          <w:b/>
          <w:u w:val="single"/>
        </w:rPr>
        <w:t>Domnul Szenași Zoltan</w:t>
      </w:r>
      <w:r w:rsidRPr="00E6131C">
        <w:rPr>
          <w:rFonts w:ascii="Tahoma" w:hAnsi="Tahoma" w:cs="Tahoma"/>
          <w:b/>
          <w:u w:val="single"/>
          <w:lang w:val="en-GB"/>
        </w:rPr>
        <w:t>:</w:t>
      </w:r>
    </w:p>
    <w:p w:rsidR="001067A8" w:rsidRPr="00E6131C" w:rsidRDefault="001067A8" w:rsidP="001067A8">
      <w:pPr>
        <w:jc w:val="both"/>
        <w:rPr>
          <w:rFonts w:ascii="Tahoma" w:hAnsi="Tahoma" w:cs="Tahoma"/>
        </w:rPr>
      </w:pPr>
      <w:r w:rsidRPr="00450520">
        <w:rPr>
          <w:rFonts w:ascii="Tahoma" w:hAnsi="Tahoma" w:cs="Tahoma"/>
        </w:rPr>
        <w:t>De 5 ani</w:t>
      </w:r>
      <w:r w:rsidRPr="00E6131C">
        <w:rPr>
          <w:rFonts w:ascii="Tahoma" w:hAnsi="Tahoma" w:cs="Tahoma"/>
        </w:rPr>
        <w:t xml:space="preserve"> de zile, Viile Dejului beneficiază de apă potabilă şi canalizare. Strada unde locuiesc eu, nu. Dacă avem obligaţii, să avem şi drepturi. Noi suntem 5 case care nu avem nici apă, nici canalizare. Fac baie la neamuri, dar avem adrese pe Strada Şomcutului.</w:t>
      </w:r>
    </w:p>
    <w:p w:rsidR="001067A8" w:rsidRPr="00E6131C" w:rsidRDefault="005B20D4" w:rsidP="001067A8">
      <w:pPr>
        <w:jc w:val="both"/>
        <w:rPr>
          <w:rFonts w:ascii="Tahoma" w:hAnsi="Tahoma" w:cs="Tahoma"/>
          <w:b/>
          <w:u w:val="single"/>
        </w:rPr>
      </w:pPr>
      <w:r w:rsidRPr="00E6131C">
        <w:rPr>
          <w:rFonts w:ascii="Tahoma" w:hAnsi="Tahoma" w:cs="Tahoma"/>
          <w:b/>
          <w:u w:val="single"/>
        </w:rPr>
        <w:t xml:space="preserve"> Domnul consilier </w:t>
      </w:r>
      <w:r w:rsidR="001067A8" w:rsidRPr="00E6131C">
        <w:rPr>
          <w:rFonts w:ascii="Tahoma" w:hAnsi="Tahoma" w:cs="Tahoma"/>
          <w:b/>
          <w:u w:val="single"/>
        </w:rPr>
        <w:t>Husa Lucian:</w:t>
      </w:r>
    </w:p>
    <w:p w:rsidR="001067A8" w:rsidRPr="00E6131C" w:rsidRDefault="001067A8" w:rsidP="001067A8">
      <w:pPr>
        <w:jc w:val="both"/>
        <w:rPr>
          <w:rFonts w:ascii="Tahoma" w:hAnsi="Tahoma" w:cs="Tahoma"/>
        </w:rPr>
      </w:pPr>
      <w:r w:rsidRPr="00E6131C">
        <w:rPr>
          <w:rFonts w:ascii="Tahoma" w:hAnsi="Tahoma" w:cs="Tahoma"/>
        </w:rPr>
        <w:t>Vin cu rugămintea către dumneavoastră domnule primar şi domnilor colegi de a mă susţine în propune</w:t>
      </w:r>
      <w:r w:rsidR="005B20D4" w:rsidRPr="00E6131C">
        <w:rPr>
          <w:rFonts w:ascii="Tahoma" w:hAnsi="Tahoma" w:cs="Tahoma"/>
        </w:rPr>
        <w:t>rea amenajării unui teren cu nisip multifuncțional.</w:t>
      </w:r>
      <w:r w:rsidRPr="00E6131C">
        <w:rPr>
          <w:rFonts w:ascii="Tahoma" w:hAnsi="Tahoma" w:cs="Tahoma"/>
        </w:rPr>
        <w:t xml:space="preserve"> Calculele estimative sunt de aproximativ 9000 de lei. Un alt aspect care vreau să vi-l aduc la cunoştinţă, la rugămintea mai multor locatari de la un bloc de pe strada Unirii, deoarece în imediata vecinătate a imobilului unde ei locuiesc există trei magazine care au funcţionat pe vremuri, iar acum doar unul este funcţional, iar celelalte două sunt lăsate în paragină. Aş dori dacă se poate amenajarea acestei zone. De asemenea, vin cu rugămintea foarte mare dacă se poate ca Poliţia Locală să-şi facă mult mai bine treaba. Mă refer, în special, la parcurile din oraş, deoarece sunt unii cetăţeni care vandalizează zonele respective.</w:t>
      </w:r>
    </w:p>
    <w:p w:rsidR="001067A8" w:rsidRPr="00E6131C" w:rsidRDefault="0042461A" w:rsidP="001067A8">
      <w:pPr>
        <w:jc w:val="both"/>
        <w:rPr>
          <w:rFonts w:ascii="Tahoma" w:hAnsi="Tahoma" w:cs="Tahoma"/>
          <w:b/>
          <w:u w:val="single"/>
        </w:rPr>
      </w:pPr>
      <w:r w:rsidRPr="00E6131C">
        <w:rPr>
          <w:rFonts w:ascii="Tahoma" w:hAnsi="Tahoma" w:cs="Tahoma"/>
          <w:b/>
          <w:u w:val="single"/>
        </w:rPr>
        <w:t xml:space="preserve">Domnul consilier </w:t>
      </w:r>
      <w:r w:rsidR="001067A8" w:rsidRPr="00E6131C">
        <w:rPr>
          <w:rFonts w:ascii="Tahoma" w:hAnsi="Tahoma" w:cs="Tahoma"/>
          <w:b/>
          <w:u w:val="single"/>
        </w:rPr>
        <w:t>Mureşan Aurelian:</w:t>
      </w:r>
    </w:p>
    <w:p w:rsidR="001067A8" w:rsidRPr="00E6131C" w:rsidRDefault="001067A8" w:rsidP="001067A8">
      <w:pPr>
        <w:jc w:val="both"/>
        <w:rPr>
          <w:rFonts w:ascii="Tahoma" w:hAnsi="Tahoma" w:cs="Tahoma"/>
        </w:rPr>
      </w:pPr>
      <w:r w:rsidRPr="00E6131C">
        <w:rPr>
          <w:rFonts w:ascii="Tahoma" w:hAnsi="Tahoma" w:cs="Tahoma"/>
        </w:rPr>
        <w:t>În audienţe, domnul primar are experienţă şi aici se fac rugăminţile şi solicitările cetăţenilor către administraţie. În Consiliul Local trebuie reglementate HCL, care să fie aplicate.  Din punctul meu de vedere există legislaţie asupra urbanismului şi asupra poliţiei locale.  Noi am votat un proiect de hotărâre prin care împrejmuirile şi imobilele lăsate în degradare pot fi impozitate cu 500%.</w:t>
      </w:r>
    </w:p>
    <w:p w:rsidR="001067A8" w:rsidRPr="00E6131C" w:rsidRDefault="001067A8" w:rsidP="001067A8">
      <w:pPr>
        <w:jc w:val="both"/>
        <w:rPr>
          <w:rFonts w:ascii="Tahoma" w:hAnsi="Tahoma" w:cs="Tahoma"/>
        </w:rPr>
      </w:pPr>
      <w:r w:rsidRPr="00E6131C">
        <w:rPr>
          <w:rFonts w:ascii="Tahoma" w:hAnsi="Tahoma" w:cs="Tahoma"/>
        </w:rPr>
        <w:t xml:space="preserve">De ce ridic această problemă? Am văzut o uimire a unor colegi că a fost un vot în unanimitate la proiectul numărul 14. Vorbim despre o ruină în oraşul nostru şi am participat la dezbateri  înainte de alegerile din 2016. Sigur, rezolvarea problemei acelui bloc şi acelei zone este obligatorie, ca să fie lămurită problema cu susţinerea deblocării acelei zone.  </w:t>
      </w:r>
    </w:p>
    <w:p w:rsidR="001067A8" w:rsidRPr="00E6131C" w:rsidRDefault="001067A8" w:rsidP="001067A8">
      <w:pPr>
        <w:jc w:val="both"/>
        <w:rPr>
          <w:rFonts w:ascii="Tahoma" w:hAnsi="Tahoma" w:cs="Tahoma"/>
        </w:rPr>
      </w:pPr>
      <w:r w:rsidRPr="00E6131C">
        <w:rPr>
          <w:rFonts w:ascii="Tahoma" w:hAnsi="Tahoma" w:cs="Tahoma"/>
        </w:rPr>
        <w:t>Revenind la imaginea oraşului, nu ştiu societatea care deţine fosta fabrică de sucuri. Zilele trecute a dispărut şi gardul, iar dincolo de gard efectiv este junglă. Prima impresie când intri într-o localitate este intrarea în oraş. Rugămintea mea este, sigur, termenul elegant spus, aplicarea acelei hotărâri de consiliu asupra agenţilor economici, prima dată. Noi am înţeles cu toţii că o familie de bătrânei, de exemplu, dacă are un imobil degradat, e greu să-l aducă imediat la standardele cerute de noi, iar atunci au sprijinul primăriei sau a unor ONG-uri pentru a depăşi problema. Doar agenţii economici şi persoanele fizice care sunt în putere să fie trase la răspundere asupra imobilelor respective.</w:t>
      </w:r>
    </w:p>
    <w:p w:rsidR="001067A8" w:rsidRPr="00E6131C" w:rsidRDefault="001067A8" w:rsidP="001067A8">
      <w:pPr>
        <w:pStyle w:val="NormalWeb"/>
        <w:rPr>
          <w:rFonts w:ascii="Tahoma" w:hAnsi="Tahoma" w:cs="Tahoma"/>
        </w:rPr>
      </w:pPr>
      <w:r w:rsidRPr="00E6131C">
        <w:rPr>
          <w:rFonts w:ascii="Tahoma" w:hAnsi="Tahoma" w:cs="Tahoma"/>
          <w:color w:val="333333"/>
        </w:rPr>
        <w:lastRenderedPageBreak/>
        <w:t xml:space="preserve">        </w:t>
      </w:r>
      <w:r w:rsidRPr="00E6131C">
        <w:rPr>
          <w:rFonts w:ascii="Tahoma" w:hAnsi="Tahoma" w:cs="Tahoma"/>
          <w:b/>
          <w:color w:val="333333"/>
          <w:u w:val="single"/>
        </w:rPr>
        <w:t>Domnul consilier Giurgiu Gheorghe</w:t>
      </w:r>
      <w:r w:rsidRPr="00E6131C">
        <w:rPr>
          <w:rFonts w:ascii="Tahoma" w:hAnsi="Tahoma" w:cs="Tahoma"/>
          <w:color w:val="333333"/>
          <w:lang w:val="en-GB"/>
        </w:rPr>
        <w:t>:</w:t>
      </w:r>
      <w:r w:rsidRPr="00E6131C">
        <w:rPr>
          <w:rFonts w:ascii="Tahoma" w:hAnsi="Tahoma" w:cs="Tahoma"/>
          <w:u w:val="single"/>
        </w:rPr>
        <w:t xml:space="preserve"> </w:t>
      </w:r>
      <w:r w:rsidRPr="00E6131C">
        <w:rPr>
          <w:rFonts w:ascii="Tahoma" w:hAnsi="Tahoma" w:cs="Tahoma"/>
          <w:bCs/>
          <w:color w:val="000000"/>
          <w:lang w:val="ro-RO"/>
        </w:rPr>
        <w:t>În urma întâlnirilor cu cetățenii din lunile ianuarie și februarie 2019 am constatat dorința dejenilor de a elimina parcările haotice de pe străzi, trotuare sau spații verzi.</w:t>
      </w:r>
    </w:p>
    <w:p w:rsidR="001067A8" w:rsidRPr="00E6131C" w:rsidRDefault="001067A8" w:rsidP="001067A8">
      <w:pPr>
        <w:pStyle w:val="NormalWeb"/>
        <w:rPr>
          <w:rFonts w:ascii="Tahoma" w:hAnsi="Tahoma" w:cs="Tahoma"/>
        </w:rPr>
      </w:pPr>
      <w:r w:rsidRPr="00E6131C">
        <w:rPr>
          <w:rFonts w:ascii="Tahoma" w:hAnsi="Tahoma" w:cs="Tahoma"/>
          <w:bCs/>
          <w:color w:val="000000"/>
          <w:lang w:val="ro-RO"/>
        </w:rPr>
        <w:t>            Pentru rezolvarea acestor probleme s-au desprins două propuneri:</w:t>
      </w:r>
    </w:p>
    <w:p w:rsidR="001067A8" w:rsidRPr="00E6131C" w:rsidRDefault="001067A8" w:rsidP="001067A8">
      <w:pPr>
        <w:pStyle w:val="NormalWeb"/>
        <w:ind w:left="1080"/>
        <w:rPr>
          <w:rFonts w:ascii="Tahoma" w:hAnsi="Tahoma" w:cs="Tahoma"/>
        </w:rPr>
      </w:pPr>
      <w:r w:rsidRPr="00E6131C">
        <w:rPr>
          <w:rFonts w:ascii="Tahoma" w:hAnsi="Tahoma" w:cs="Tahoma"/>
          <w:bCs/>
          <w:color w:val="000000"/>
          <w:lang w:val="ro-RO"/>
        </w:rPr>
        <w:t>1)      Acoperirea Văii Salca și realizarea astfel, inclusiv a unor locuri de parcare. Desigur, cursul unei ape nu poate fi acoperit în totalitate, întrucât sunt necesare lucrări de decolmatare a cursului de apă, vizând eliminarea aluviunilor acumulate pe parcursul anilor, dar este necesar să se țină cont și de situația unor debite foarte mari , urmare a unor ploi abundente sau a altor fenomene meteorologice.</w:t>
      </w:r>
    </w:p>
    <w:p w:rsidR="001067A8" w:rsidRPr="00E6131C" w:rsidRDefault="001067A8" w:rsidP="001067A8">
      <w:pPr>
        <w:pStyle w:val="NormalWeb"/>
        <w:rPr>
          <w:rFonts w:ascii="Tahoma" w:hAnsi="Tahoma" w:cs="Tahoma"/>
        </w:rPr>
      </w:pPr>
      <w:r w:rsidRPr="00E6131C">
        <w:rPr>
          <w:rFonts w:ascii="Tahoma" w:hAnsi="Tahoma" w:cs="Tahoma"/>
          <w:bCs/>
          <w:color w:val="000000"/>
          <w:lang w:val="ro-RO"/>
        </w:rPr>
        <w:t>            Totuși, considerăm că, în colaborare cu specialiștii de la Sistemul de Gospodărire a Apelor Cluj  se pot identifica tronsoane pe Valea Salca, tronsoane</w:t>
      </w:r>
      <w:r w:rsidRPr="00E6131C">
        <w:rPr>
          <w:rFonts w:ascii="Tahoma" w:hAnsi="Tahoma" w:cs="Tahoma"/>
          <w:b/>
          <w:bCs/>
          <w:color w:val="000000"/>
          <w:lang w:val="ro-RO"/>
        </w:rPr>
        <w:t xml:space="preserve"> care permit amenajarea </w:t>
      </w:r>
      <w:r w:rsidRPr="00E6131C">
        <w:rPr>
          <w:rFonts w:ascii="Tahoma" w:hAnsi="Tahoma" w:cs="Tahoma"/>
          <w:bCs/>
          <w:color w:val="000000"/>
          <w:lang w:val="ro-RO"/>
        </w:rPr>
        <w:t>unor parcări după modelul Canalului Morii din Cluj-Napoca (acoperit în zona străzilor George Barițiu și Andrei Șaguna).</w:t>
      </w:r>
    </w:p>
    <w:p w:rsidR="001067A8" w:rsidRPr="00E6131C" w:rsidRDefault="001067A8" w:rsidP="001067A8">
      <w:pPr>
        <w:pStyle w:val="NormalWeb"/>
        <w:ind w:left="1080"/>
        <w:jc w:val="both"/>
        <w:rPr>
          <w:rFonts w:ascii="Tahoma" w:hAnsi="Tahoma" w:cs="Tahoma"/>
        </w:rPr>
      </w:pPr>
      <w:r w:rsidRPr="00E6131C">
        <w:rPr>
          <w:rFonts w:ascii="Tahoma" w:hAnsi="Tahoma" w:cs="Tahoma"/>
          <w:bCs/>
          <w:color w:val="000000"/>
          <w:lang w:val="ro-RO"/>
        </w:rPr>
        <w:t>2)       Construirea de parcări supraetajate pe structură metalică, parcări care sunt mai accesibile ca preț și necesită timp redus de construcție.</w:t>
      </w:r>
    </w:p>
    <w:p w:rsidR="001067A8" w:rsidRPr="00E6131C" w:rsidRDefault="001067A8" w:rsidP="001067A8">
      <w:pPr>
        <w:pStyle w:val="NormalWeb"/>
        <w:jc w:val="both"/>
        <w:rPr>
          <w:rFonts w:ascii="Tahoma" w:hAnsi="Tahoma" w:cs="Tahoma"/>
        </w:rPr>
      </w:pPr>
      <w:r w:rsidRPr="00E6131C">
        <w:rPr>
          <w:rFonts w:ascii="Tahoma" w:hAnsi="Tahoma" w:cs="Tahoma"/>
          <w:bCs/>
          <w:color w:val="000000"/>
          <w:lang w:val="ro-RO"/>
        </w:rPr>
        <w:t>            Aceste tipuri de parcări mai ieftine și cu posibilități de amenajare în timp scurt sunt apreciate în multe orașe din țară:Timișoara , unde se dorește construirea unei parcări supraetajate pe structură metalică, după modelul german, în spatele magazinului Bega, Roman (la o taxă de parcare de 1 leu/oră),Pitești, Constanța, București ș.a. În Dej, construirea unor asemenea parcări atăt în centru cât și în cartiere ar rezolva, cel puțin parțial, criza locurilor de parcare.</w:t>
      </w:r>
    </w:p>
    <w:p w:rsidR="001067A8" w:rsidRPr="00E6131C" w:rsidRDefault="001067A8" w:rsidP="001067A8">
      <w:pPr>
        <w:pStyle w:val="NormalWeb"/>
        <w:jc w:val="both"/>
        <w:rPr>
          <w:rFonts w:ascii="Tahoma" w:hAnsi="Tahoma" w:cs="Tahoma"/>
        </w:rPr>
      </w:pPr>
      <w:r w:rsidRPr="00E6131C">
        <w:rPr>
          <w:rFonts w:ascii="Tahoma" w:hAnsi="Tahoma" w:cs="Tahoma"/>
          <w:bCs/>
          <w:color w:val="000000"/>
          <w:lang w:val="ro-RO"/>
        </w:rPr>
        <w:t>Pe lângă modelul german există și un model asiatic de asemenea parcări supraetajate pe structură metalică.</w:t>
      </w:r>
    </w:p>
    <w:p w:rsidR="001067A8" w:rsidRPr="00E6131C" w:rsidRDefault="001067A8" w:rsidP="00EE1235">
      <w:pPr>
        <w:pStyle w:val="NormalWeb"/>
        <w:jc w:val="both"/>
        <w:rPr>
          <w:rFonts w:ascii="Tahoma" w:hAnsi="Tahoma" w:cs="Tahoma"/>
        </w:rPr>
      </w:pPr>
      <w:r w:rsidRPr="00E6131C">
        <w:rPr>
          <w:rFonts w:ascii="Tahoma" w:hAnsi="Tahoma" w:cs="Tahoma"/>
          <w:bCs/>
          <w:color w:val="000000"/>
          <w:lang w:val="ro-RO"/>
        </w:rPr>
        <w:t>            Considerăm că materializarea acestor propuneri ar reprezenta  un pas important pentru intrarea în normalitate , prin eliminarea parcărilor haotice.</w:t>
      </w:r>
      <w:r w:rsidRPr="00E6131C">
        <w:rPr>
          <w:rFonts w:ascii="Tahoma" w:hAnsi="Tahoma" w:cs="Tahoma"/>
          <w:color w:val="333333"/>
        </w:rPr>
        <w:tab/>
        <w:t xml:space="preserve"> </w:t>
      </w:r>
    </w:p>
    <w:p w:rsidR="001067A8" w:rsidRPr="00E6131C" w:rsidRDefault="0042461A" w:rsidP="001067A8">
      <w:pPr>
        <w:jc w:val="both"/>
        <w:rPr>
          <w:rFonts w:ascii="Tahoma" w:hAnsi="Tahoma" w:cs="Tahoma"/>
          <w:b/>
          <w:u w:val="single"/>
        </w:rPr>
      </w:pPr>
      <w:r w:rsidRPr="00E6131C">
        <w:rPr>
          <w:rFonts w:ascii="Tahoma" w:hAnsi="Tahoma" w:cs="Tahoma"/>
          <w:b/>
          <w:u w:val="single"/>
        </w:rPr>
        <w:t xml:space="preserve">Domnul </w:t>
      </w:r>
      <w:r w:rsidR="001067A8" w:rsidRPr="00E6131C">
        <w:rPr>
          <w:rFonts w:ascii="Tahoma" w:hAnsi="Tahoma" w:cs="Tahoma"/>
          <w:b/>
          <w:u w:val="single"/>
        </w:rPr>
        <w:t>Primar, Morar Costan:</w:t>
      </w:r>
    </w:p>
    <w:p w:rsidR="001067A8" w:rsidRPr="00E6131C" w:rsidRDefault="001067A8" w:rsidP="001067A8">
      <w:pPr>
        <w:jc w:val="both"/>
        <w:rPr>
          <w:rFonts w:ascii="Tahoma" w:hAnsi="Tahoma" w:cs="Tahoma"/>
        </w:rPr>
      </w:pPr>
      <w:r w:rsidRPr="00E6131C">
        <w:rPr>
          <w:rFonts w:ascii="Tahoma" w:hAnsi="Tahoma" w:cs="Tahoma"/>
        </w:rPr>
        <w:t xml:space="preserve">Referitor la Viile Dejului, vreau să spun că am fost la faţa locului când se implementa proiectul , în urmă cu doi ani, privind extinderea de apă şi canalizare pe strada principală. Eu nu am înţeles de ce strada dumneavoastră, secundară, nu a fost cuprinsă la extinderea respectivă. Suntem într-un proiect cu Compania de Apă Someş şi trebuie să vedem dacă pe POS Mediu 2 acel apendice nu este cuprins. Eu nu am văzut să fie cuprins. </w:t>
      </w:r>
    </w:p>
    <w:p w:rsidR="001067A8" w:rsidRPr="00E6131C" w:rsidRDefault="001067A8" w:rsidP="001067A8">
      <w:pPr>
        <w:jc w:val="both"/>
        <w:rPr>
          <w:rFonts w:ascii="Tahoma" w:hAnsi="Tahoma" w:cs="Tahoma"/>
        </w:rPr>
      </w:pPr>
      <w:r w:rsidRPr="00E6131C">
        <w:rPr>
          <w:rFonts w:ascii="Tahoma" w:hAnsi="Tahoma" w:cs="Tahoma"/>
        </w:rPr>
        <w:t xml:space="preserve">În urmă cu 3 ani am transferat de pe POS Mediu 2 pe POS Mediu 1 şi extindere canal pe strada principală, pe Şomcutului şi extindere de apă de Dealul Perilor, Albinei şi Dealul Viilor. Dacă nu se făceau lucrurile atunci şi nu forţam nota, nici dumneavoastră, nici Valea Codorului, Jichişului, nici Ocna Dej nu avea canal şi nici străzi. </w:t>
      </w:r>
    </w:p>
    <w:p w:rsidR="001067A8" w:rsidRPr="00E6131C" w:rsidRDefault="001067A8" w:rsidP="001067A8">
      <w:pPr>
        <w:jc w:val="both"/>
        <w:rPr>
          <w:rFonts w:ascii="Tahoma" w:hAnsi="Tahoma" w:cs="Tahoma"/>
        </w:rPr>
      </w:pPr>
      <w:r w:rsidRPr="00E6131C">
        <w:rPr>
          <w:rFonts w:ascii="Tahoma" w:hAnsi="Tahoma" w:cs="Tahoma"/>
        </w:rPr>
        <w:t xml:space="preserve">Acum mergem la dorinţa dumneavoastră absolut firească şi logică să o gestionăm. Este evident că trebuie să prioritizăm investiţiile în funcţie de nevoile dumneavoastră. În distribuţia bugetară vom merge în direcţia cu prioritizarea. După ce am venit cu distribuţia pe mobilitatea urbană sumele s-au terminat din bugetul local. De aici pornim abordarea responsabilă şi chiar o greutate </w:t>
      </w:r>
      <w:r w:rsidRPr="00E6131C">
        <w:rPr>
          <w:rFonts w:ascii="Tahoma" w:hAnsi="Tahoma" w:cs="Tahoma"/>
        </w:rPr>
        <w:lastRenderedPageBreak/>
        <w:t>în plus pentru primar, pentru că an de an am venit în faţa dumneavoastră şi a dejenilor să deschid bugetarea cu mult mai mult decât puterea economică, fără să facem împrumuturi. Este un atu pe care puţini îl au. Şi acum o să vin în faţa dumneavoastră cu aceste venituri.</w:t>
      </w:r>
    </w:p>
    <w:p w:rsidR="001067A8" w:rsidRPr="00E6131C" w:rsidRDefault="001067A8" w:rsidP="001067A8">
      <w:pPr>
        <w:jc w:val="both"/>
        <w:rPr>
          <w:rFonts w:ascii="Tahoma" w:hAnsi="Tahoma" w:cs="Tahoma"/>
        </w:rPr>
      </w:pPr>
      <w:r w:rsidRPr="00E6131C">
        <w:rPr>
          <w:rFonts w:ascii="Tahoma" w:hAnsi="Tahoma" w:cs="Tahoma"/>
        </w:rPr>
        <w:t>Sunt 40 de familii în zona dumneavoastră şi vom încerca, în 2019-2020, să distribuim bani pentru a rezolva problema de acolo. Pentru dumneavoastră vom face un proiect separat, pentru că nu este o valoare foarte mare, în aşa fel încât să rezolvăm apa şi canalul. N-ar fi problema de apă, în prima fază să mergem în acest an cu alimentarea cu apă şi să facem un proiect concret pentru canal, pentru că se pare, în zona respectivă, trebuie o staţie de pompare. Asigurarea apei potabile în zonă va fi prioritatea zero în distribuţia mea bugetară, să găsesc soluţii de proiectare şi rezolvare a problemei.</w:t>
      </w:r>
    </w:p>
    <w:p w:rsidR="001067A8" w:rsidRPr="00E6131C" w:rsidRDefault="001067A8" w:rsidP="001067A8">
      <w:pPr>
        <w:jc w:val="both"/>
        <w:rPr>
          <w:rFonts w:ascii="Tahoma" w:hAnsi="Tahoma" w:cs="Tahoma"/>
        </w:rPr>
      </w:pPr>
      <w:r w:rsidRPr="00E6131C">
        <w:rPr>
          <w:rFonts w:ascii="Tahoma" w:hAnsi="Tahoma" w:cs="Tahoma"/>
        </w:rPr>
        <w:t xml:space="preserve">Domnule consilier Husa, problemele expuse de dumneavoastră sunt reale, dar evident că aceste sesizări noi le preluăm şi toate se înregistrează la noi şi se notează în procesul  verbal. Sigur că nu le putem rezolva pe toate 100%, dar în proporţie de 60% le vom gestiona. </w:t>
      </w:r>
    </w:p>
    <w:p w:rsidR="001067A8" w:rsidRPr="00E6131C" w:rsidRDefault="001067A8" w:rsidP="001067A8">
      <w:pPr>
        <w:jc w:val="both"/>
        <w:rPr>
          <w:rFonts w:ascii="Tahoma" w:hAnsi="Tahoma" w:cs="Tahoma"/>
        </w:rPr>
      </w:pPr>
      <w:r w:rsidRPr="00E6131C">
        <w:rPr>
          <w:rFonts w:ascii="Tahoma" w:hAnsi="Tahoma" w:cs="Tahoma"/>
        </w:rPr>
        <w:t xml:space="preserve">Referitor la tot ce înseamnă aspectul oraşului, noi am început amenajarea în zona centrală şi ne îndreptăm spre periferie.  Din păcate, spre periferie avem câteva probleme, câteva societăţi comerciale care sunt în faliment sau insolvenţă. Noi am făcut adrese şi am trimis poliţia locală la faţa locului. Nu va fi uşor pentru că noi, în această toamnă, vom demara marele proiect de mobilitate urbană. </w:t>
      </w:r>
    </w:p>
    <w:p w:rsidR="001067A8" w:rsidRPr="00E6131C" w:rsidRDefault="001067A8" w:rsidP="001067A8">
      <w:pPr>
        <w:jc w:val="both"/>
        <w:rPr>
          <w:rFonts w:ascii="Tahoma" w:hAnsi="Tahoma" w:cs="Tahoma"/>
        </w:rPr>
      </w:pPr>
      <w:r w:rsidRPr="00E6131C">
        <w:rPr>
          <w:rFonts w:ascii="Tahoma" w:hAnsi="Tahoma" w:cs="Tahoma"/>
        </w:rPr>
        <w:t xml:space="preserve">Sunt câteva puncte spre care trebuie să ne îndreptăm atenţia şi cum să le gestionăm. Este o realitate pentru că şi în zona centrală am încercat să atenţionăm, avem şi dosare în acest sens, şi o să le impunem impozitul de 500% acolo unde lucrările nu sunt aşa cum trebuie. </w:t>
      </w:r>
    </w:p>
    <w:p w:rsidR="001067A8" w:rsidRPr="00E6131C" w:rsidRDefault="001067A8" w:rsidP="001067A8">
      <w:pPr>
        <w:jc w:val="both"/>
        <w:rPr>
          <w:rFonts w:ascii="Tahoma" w:hAnsi="Tahoma" w:cs="Tahoma"/>
        </w:rPr>
      </w:pPr>
      <w:r w:rsidRPr="00E6131C">
        <w:rPr>
          <w:rFonts w:ascii="Tahoma" w:hAnsi="Tahoma" w:cs="Tahoma"/>
        </w:rPr>
        <w:t xml:space="preserve">Referitor la parcări, o mare provocare pentru noi. Orice încercare a noastră de a construi parcări în zona centrală, din fonduri nerambursabile, nu au fost eligibile demersurile noastre. </w:t>
      </w:r>
    </w:p>
    <w:p w:rsidR="001067A8" w:rsidRPr="00E6131C" w:rsidRDefault="001067A8" w:rsidP="001067A8">
      <w:pPr>
        <w:jc w:val="both"/>
        <w:rPr>
          <w:rFonts w:ascii="Tahoma" w:hAnsi="Tahoma" w:cs="Tahoma"/>
        </w:rPr>
      </w:pPr>
      <w:r w:rsidRPr="00E6131C">
        <w:rPr>
          <w:rFonts w:ascii="Tahoma" w:hAnsi="Tahoma" w:cs="Tahoma"/>
        </w:rPr>
        <w:t>În zona de care dumneavoastră spuneţi, pe Valea Salcă vom depune un proiect, peste 1-2 ani, pentru zona pietonală, dar este foarte greu de obţinut avizul de la Administrarea apelor judeţene. Orice aviz din partea companiilor de stat se obţine foarte greu. Avem proiectul care închide zona centrală şi va trebui să găsim soluţii de a fi mai mobili.</w:t>
      </w:r>
    </w:p>
    <w:p w:rsidR="001067A8" w:rsidRPr="00E6131C" w:rsidRDefault="0042461A" w:rsidP="001067A8">
      <w:pPr>
        <w:jc w:val="both"/>
        <w:rPr>
          <w:rFonts w:ascii="Tahoma" w:hAnsi="Tahoma" w:cs="Tahoma"/>
          <w:b/>
          <w:u w:val="single"/>
        </w:rPr>
      </w:pPr>
      <w:r w:rsidRPr="00E6131C">
        <w:rPr>
          <w:rFonts w:ascii="Tahoma" w:hAnsi="Tahoma" w:cs="Tahoma"/>
          <w:b/>
          <w:u w:val="single"/>
        </w:rPr>
        <w:t xml:space="preserve">Doamna consilier </w:t>
      </w:r>
      <w:r w:rsidR="001067A8" w:rsidRPr="00E6131C">
        <w:rPr>
          <w:rFonts w:ascii="Tahoma" w:hAnsi="Tahoma" w:cs="Tahoma"/>
          <w:b/>
          <w:u w:val="single"/>
        </w:rPr>
        <w:t>Ana Maria Kovrig:</w:t>
      </w:r>
    </w:p>
    <w:p w:rsidR="001067A8" w:rsidRPr="00E6131C" w:rsidRDefault="001067A8" w:rsidP="001067A8">
      <w:pPr>
        <w:jc w:val="both"/>
        <w:rPr>
          <w:rFonts w:ascii="Tahoma" w:hAnsi="Tahoma" w:cs="Tahoma"/>
        </w:rPr>
      </w:pPr>
      <w:r w:rsidRPr="00E6131C">
        <w:rPr>
          <w:rFonts w:ascii="Tahoma" w:hAnsi="Tahoma" w:cs="Tahoma"/>
        </w:rPr>
        <w:t>În data de 15 martie este Ziua maghiarilor de pretutindeni, ocazie cu care doresc să fiţi alături de noi, deoarece v</w:t>
      </w:r>
      <w:r w:rsidR="00EE1235">
        <w:rPr>
          <w:rFonts w:ascii="Tahoma" w:hAnsi="Tahoma" w:cs="Tahoma"/>
        </w:rPr>
        <w:t>om avea şi o delegaţie din Tokaj</w:t>
      </w:r>
      <w:r w:rsidRPr="00E6131C">
        <w:rPr>
          <w:rFonts w:ascii="Tahoma" w:hAnsi="Tahoma" w:cs="Tahoma"/>
        </w:rPr>
        <w:t xml:space="preserve">, urmând semnarea unui act. </w:t>
      </w:r>
    </w:p>
    <w:p w:rsidR="001067A8" w:rsidRPr="00E6131C" w:rsidRDefault="0042461A" w:rsidP="001067A8">
      <w:pPr>
        <w:jc w:val="both"/>
        <w:rPr>
          <w:rFonts w:ascii="Tahoma" w:hAnsi="Tahoma" w:cs="Tahoma"/>
          <w:b/>
          <w:u w:val="single"/>
        </w:rPr>
      </w:pPr>
      <w:r w:rsidRPr="00E6131C">
        <w:rPr>
          <w:rFonts w:ascii="Tahoma" w:hAnsi="Tahoma" w:cs="Tahoma"/>
          <w:b/>
          <w:u w:val="single"/>
        </w:rPr>
        <w:t>Doamna consilier</w:t>
      </w:r>
      <w:r w:rsidR="001067A8" w:rsidRPr="00E6131C">
        <w:rPr>
          <w:rFonts w:ascii="Tahoma" w:hAnsi="Tahoma" w:cs="Tahoma"/>
          <w:b/>
          <w:u w:val="single"/>
        </w:rPr>
        <w:t>Teodora Muncelean:</w:t>
      </w:r>
    </w:p>
    <w:p w:rsidR="001067A8" w:rsidRPr="00E6131C" w:rsidRDefault="001067A8" w:rsidP="001067A8">
      <w:pPr>
        <w:jc w:val="both"/>
        <w:rPr>
          <w:rFonts w:ascii="Tahoma" w:hAnsi="Tahoma" w:cs="Tahoma"/>
        </w:rPr>
      </w:pPr>
      <w:r w:rsidRPr="00E6131C">
        <w:rPr>
          <w:rFonts w:ascii="Tahoma" w:hAnsi="Tahoma" w:cs="Tahoma"/>
        </w:rPr>
        <w:t>Domnul Adrian Mariasciuc mi-a transmis că nici în luna martie nu va putea fi prezent, motiv pentru care este de acord să alegem un nou preşedinte de şedinţă, pentru următoarele două luni. Eu îl propun pe domnul Torpeni Francisc. Cine este de acord? În unanimitate.</w:t>
      </w:r>
    </w:p>
    <w:p w:rsidR="00E6131C" w:rsidRPr="00E6131C" w:rsidRDefault="00E6131C" w:rsidP="001067A8">
      <w:pPr>
        <w:jc w:val="both"/>
        <w:rPr>
          <w:rFonts w:ascii="Tahoma" w:hAnsi="Tahoma" w:cs="Tahoma"/>
        </w:rPr>
      </w:pPr>
    </w:p>
    <w:p w:rsidR="00E6131C" w:rsidRPr="00E6131C" w:rsidRDefault="00E6131C" w:rsidP="00E6131C">
      <w:pPr>
        <w:ind w:firstLine="708"/>
        <w:jc w:val="both"/>
        <w:rPr>
          <w:rFonts w:ascii="Tahoma" w:hAnsi="Tahoma" w:cs="Tahoma"/>
          <w:lang w:eastAsia="ar-SA"/>
        </w:rPr>
      </w:pPr>
      <w:r w:rsidRPr="00E6131C">
        <w:rPr>
          <w:rFonts w:ascii="Tahoma" w:hAnsi="Tahoma" w:cs="Tahoma"/>
          <w:lang w:eastAsia="ar-SA"/>
        </w:rPr>
        <w:t xml:space="preserve">Nemaifiind alte probleme pe ordinrea de zi, </w:t>
      </w:r>
      <w:r w:rsidRPr="00E6131C">
        <w:rPr>
          <w:rFonts w:ascii="Tahoma" w:hAnsi="Tahoma" w:cs="Tahoma"/>
          <w:b/>
          <w:u w:val="single"/>
          <w:lang w:eastAsia="ar-SA"/>
        </w:rPr>
        <w:t>președintele de ședință, doamna consilier  Teodora Muncelean</w:t>
      </w:r>
      <w:r w:rsidRPr="00E6131C">
        <w:rPr>
          <w:rFonts w:ascii="Tahoma" w:hAnsi="Tahoma" w:cs="Tahoma"/>
          <w:lang w:eastAsia="ar-SA"/>
        </w:rPr>
        <w:t xml:space="preserve"> declară închise lucrările ședinței ordinare.</w:t>
      </w:r>
    </w:p>
    <w:p w:rsidR="00E6131C" w:rsidRPr="00E6131C" w:rsidRDefault="00E6131C" w:rsidP="00E6131C">
      <w:pPr>
        <w:ind w:firstLine="708"/>
        <w:jc w:val="both"/>
        <w:rPr>
          <w:rFonts w:ascii="Tahoma" w:hAnsi="Tahoma" w:cs="Tahoma"/>
          <w:b/>
          <w:lang w:eastAsia="ar-SA"/>
        </w:rPr>
      </w:pPr>
    </w:p>
    <w:p w:rsidR="00E6131C" w:rsidRPr="00E6131C" w:rsidRDefault="00E6131C" w:rsidP="00E6131C">
      <w:pPr>
        <w:jc w:val="center"/>
        <w:rPr>
          <w:rFonts w:ascii="Tahoma" w:hAnsi="Tahoma" w:cs="Tahoma"/>
          <w:b/>
          <w:bCs/>
          <w:color w:val="333333"/>
          <w:u w:val="single"/>
          <w:lang w:val="fr-FR"/>
        </w:rPr>
      </w:pPr>
    </w:p>
    <w:p w:rsidR="001067A8" w:rsidRPr="00E6131C" w:rsidRDefault="001067A8" w:rsidP="001067A8">
      <w:pPr>
        <w:jc w:val="both"/>
        <w:rPr>
          <w:rFonts w:ascii="Tahoma" w:hAnsi="Tahoma" w:cs="Tahoma"/>
        </w:rPr>
      </w:pPr>
    </w:p>
    <w:p w:rsidR="00E733AA" w:rsidRPr="00E6131C" w:rsidRDefault="00E733AA" w:rsidP="008140EB">
      <w:pPr>
        <w:ind w:firstLine="708"/>
        <w:jc w:val="both"/>
        <w:rPr>
          <w:rFonts w:ascii="Tahoma" w:eastAsia="Calibri" w:hAnsi="Tahoma" w:cs="Tahoma"/>
          <w:b/>
          <w:u w:val="single"/>
          <w:lang w:eastAsia="en-US"/>
        </w:rPr>
      </w:pPr>
    </w:p>
    <w:p w:rsidR="00D5447B" w:rsidRPr="00E6131C" w:rsidRDefault="00D5447B" w:rsidP="00D5447B">
      <w:pPr>
        <w:rPr>
          <w:rFonts w:ascii="Tahoma" w:hAnsi="Tahoma" w:cs="Tahoma"/>
        </w:rPr>
      </w:pPr>
    </w:p>
    <w:p w:rsidR="00AE0DDC" w:rsidRPr="00E6131C" w:rsidRDefault="00AE0DDC" w:rsidP="00D5447B">
      <w:pPr>
        <w:rPr>
          <w:rFonts w:ascii="Tahoma" w:hAnsi="Tahoma" w:cs="Tahoma"/>
          <w:b/>
          <w:color w:val="333333"/>
        </w:rPr>
      </w:pPr>
      <w:r w:rsidRPr="00E6131C">
        <w:rPr>
          <w:rFonts w:ascii="Tahoma" w:hAnsi="Tahoma" w:cs="Tahoma"/>
          <w:color w:val="333333"/>
        </w:rPr>
        <w:tab/>
      </w:r>
      <w:r w:rsidR="00EE1235">
        <w:rPr>
          <w:rFonts w:ascii="Tahoma" w:hAnsi="Tahoma" w:cs="Tahoma"/>
          <w:color w:val="333333"/>
        </w:rPr>
        <w:t xml:space="preserve">  </w:t>
      </w:r>
      <w:r w:rsidRPr="00E6131C">
        <w:rPr>
          <w:rFonts w:ascii="Tahoma" w:hAnsi="Tahoma" w:cs="Tahoma"/>
          <w:color w:val="333333"/>
        </w:rPr>
        <w:t xml:space="preserve"> </w:t>
      </w:r>
      <w:r w:rsidR="00EE1235">
        <w:rPr>
          <w:rFonts w:ascii="Tahoma" w:hAnsi="Tahoma" w:cs="Tahoma"/>
          <w:color w:val="333333"/>
        </w:rPr>
        <w:t xml:space="preserve">  </w:t>
      </w:r>
      <w:r w:rsidRPr="00E6131C">
        <w:rPr>
          <w:rFonts w:ascii="Tahoma" w:hAnsi="Tahoma" w:cs="Tahoma"/>
          <w:b/>
          <w:color w:val="333333"/>
        </w:rPr>
        <w:t xml:space="preserve">Președinte de ședință,                              </w:t>
      </w:r>
      <w:r w:rsidR="00E1393B" w:rsidRPr="00E6131C">
        <w:rPr>
          <w:rFonts w:ascii="Tahoma" w:hAnsi="Tahoma" w:cs="Tahoma"/>
          <w:b/>
          <w:color w:val="333333"/>
        </w:rPr>
        <w:t xml:space="preserve">                  </w:t>
      </w:r>
      <w:r w:rsidR="00582C7A" w:rsidRPr="00E6131C">
        <w:rPr>
          <w:rFonts w:ascii="Tahoma" w:hAnsi="Tahoma" w:cs="Tahoma"/>
          <w:b/>
          <w:color w:val="333333"/>
        </w:rPr>
        <w:t xml:space="preserve">    </w:t>
      </w:r>
      <w:r w:rsidRPr="00E6131C">
        <w:rPr>
          <w:rFonts w:ascii="Tahoma" w:hAnsi="Tahoma" w:cs="Tahoma"/>
          <w:b/>
          <w:color w:val="333333"/>
        </w:rPr>
        <w:t>Secretar,</w:t>
      </w:r>
    </w:p>
    <w:p w:rsidR="00250349" w:rsidRPr="00E6131C" w:rsidRDefault="004D533A" w:rsidP="00AE0DDC">
      <w:pPr>
        <w:shd w:val="clear" w:color="auto" w:fill="FFFFFF"/>
        <w:jc w:val="both"/>
        <w:rPr>
          <w:rFonts w:ascii="Tahoma" w:hAnsi="Tahoma" w:cs="Tahoma"/>
          <w:b/>
          <w:color w:val="333333"/>
        </w:rPr>
      </w:pPr>
      <w:r w:rsidRPr="00E6131C">
        <w:rPr>
          <w:rFonts w:ascii="Tahoma" w:hAnsi="Tahoma" w:cs="Tahoma"/>
          <w:b/>
          <w:color w:val="333333"/>
        </w:rPr>
        <w:t xml:space="preserve">    </w:t>
      </w:r>
      <w:r w:rsidR="009D3565" w:rsidRPr="00E6131C">
        <w:rPr>
          <w:rFonts w:ascii="Tahoma" w:hAnsi="Tahoma" w:cs="Tahoma"/>
          <w:b/>
          <w:color w:val="333333"/>
        </w:rPr>
        <w:t xml:space="preserve">      </w:t>
      </w:r>
      <w:r w:rsidR="00190DB6" w:rsidRPr="00E6131C">
        <w:rPr>
          <w:rFonts w:ascii="Tahoma" w:hAnsi="Tahoma" w:cs="Tahoma"/>
          <w:b/>
          <w:color w:val="333333"/>
        </w:rPr>
        <w:t xml:space="preserve"> </w:t>
      </w:r>
      <w:r w:rsidR="008A0214" w:rsidRPr="00E6131C">
        <w:rPr>
          <w:rFonts w:ascii="Tahoma" w:hAnsi="Tahoma" w:cs="Tahoma"/>
          <w:b/>
          <w:color w:val="333333"/>
        </w:rPr>
        <w:t xml:space="preserve">   </w:t>
      </w:r>
      <w:r w:rsidR="000926DD" w:rsidRPr="00E6131C">
        <w:rPr>
          <w:rFonts w:ascii="Tahoma" w:hAnsi="Tahoma" w:cs="Tahoma"/>
          <w:b/>
          <w:color w:val="333333"/>
        </w:rPr>
        <w:t xml:space="preserve">                              </w:t>
      </w:r>
      <w:r w:rsidR="00190DB6" w:rsidRPr="00E6131C">
        <w:rPr>
          <w:rFonts w:ascii="Tahoma" w:hAnsi="Tahoma" w:cs="Tahoma"/>
          <w:b/>
          <w:color w:val="333333"/>
        </w:rPr>
        <w:t xml:space="preserve">                                    </w:t>
      </w:r>
      <w:r w:rsidR="009D3565" w:rsidRPr="00E6131C">
        <w:rPr>
          <w:rFonts w:ascii="Tahoma" w:hAnsi="Tahoma" w:cs="Tahoma"/>
          <w:b/>
          <w:color w:val="333333"/>
        </w:rPr>
        <w:t xml:space="preserve">          </w:t>
      </w:r>
      <w:r w:rsidR="008A0214" w:rsidRPr="00E6131C">
        <w:rPr>
          <w:rFonts w:ascii="Tahoma" w:hAnsi="Tahoma" w:cs="Tahoma"/>
          <w:b/>
          <w:color w:val="333333"/>
        </w:rPr>
        <w:t xml:space="preserve">     </w:t>
      </w:r>
    </w:p>
    <w:p w:rsidR="0000285C" w:rsidRPr="00E6131C" w:rsidRDefault="00C33DC2" w:rsidP="00BA61C7">
      <w:pPr>
        <w:pStyle w:val="Antet"/>
        <w:tabs>
          <w:tab w:val="center" w:pos="0"/>
        </w:tabs>
        <w:jc w:val="both"/>
        <w:rPr>
          <w:rFonts w:ascii="Tahoma" w:hAnsi="Tahoma" w:cs="Tahoma"/>
          <w:b/>
          <w:color w:val="000000"/>
          <w:szCs w:val="24"/>
          <w:lang w:val="en-GB"/>
        </w:rPr>
      </w:pPr>
      <w:r w:rsidRPr="00E6131C">
        <w:rPr>
          <w:rFonts w:ascii="Tahoma" w:hAnsi="Tahoma" w:cs="Tahoma"/>
          <w:b/>
          <w:color w:val="000000"/>
          <w:szCs w:val="24"/>
          <w:lang w:val="en-GB"/>
        </w:rPr>
        <w:t xml:space="preserve">                   Muncelean Teodora</w:t>
      </w:r>
      <w:r w:rsidR="00EE1235">
        <w:rPr>
          <w:rFonts w:ascii="Tahoma" w:hAnsi="Tahoma" w:cs="Tahoma"/>
          <w:b/>
          <w:color w:val="000000"/>
          <w:szCs w:val="24"/>
          <w:lang w:val="en-GB"/>
        </w:rPr>
        <w:tab/>
        <w:t xml:space="preserve">                                                 </w:t>
      </w:r>
      <w:r w:rsidR="00EE1235" w:rsidRPr="00E6131C">
        <w:rPr>
          <w:rFonts w:ascii="Tahoma" w:hAnsi="Tahoma" w:cs="Tahoma"/>
          <w:b/>
          <w:color w:val="333333"/>
        </w:rPr>
        <w:t>Jr. Pop Cristina           </w:t>
      </w:r>
    </w:p>
    <w:sectPr w:rsidR="0000285C" w:rsidRPr="00E6131C"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54" w:rsidRDefault="001D2454" w:rsidP="002520F0">
      <w:pPr>
        <w:pStyle w:val="Antet"/>
      </w:pPr>
      <w:r>
        <w:separator/>
      </w:r>
    </w:p>
  </w:endnote>
  <w:endnote w:type="continuationSeparator" w:id="0">
    <w:p w:rsidR="001D2454" w:rsidRDefault="001D2454"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54" w:rsidRDefault="001D2454" w:rsidP="002520F0">
      <w:pPr>
        <w:pStyle w:val="Antet"/>
      </w:pPr>
      <w:r>
        <w:separator/>
      </w:r>
    </w:p>
  </w:footnote>
  <w:footnote w:type="continuationSeparator" w:id="0">
    <w:p w:rsidR="001D2454" w:rsidRDefault="001D2454"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2159A6"/>
    <w:multiLevelType w:val="hybridMultilevel"/>
    <w:tmpl w:val="A0EAA7D0"/>
    <w:lvl w:ilvl="0" w:tplc="5F78E5C6">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2"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0" w15:restartNumberingAfterBreak="0">
    <w:nsid w:val="75B9124E"/>
    <w:multiLevelType w:val="hybridMultilevel"/>
    <w:tmpl w:val="75C6900E"/>
    <w:lvl w:ilvl="0" w:tplc="C218B7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6711F17"/>
    <w:multiLevelType w:val="hybridMultilevel"/>
    <w:tmpl w:val="8EB05B98"/>
    <w:lvl w:ilvl="0" w:tplc="6780F072">
      <w:start w:val="1"/>
      <w:numFmt w:val="decimal"/>
      <w:lvlText w:val="%1."/>
      <w:lvlJc w:val="left"/>
      <w:pPr>
        <w:ind w:left="1211" w:hanging="360"/>
      </w:pPr>
      <w:rPr>
        <w:rFonts w:hint="default"/>
        <w:b/>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3"/>
  </w:num>
  <w:num w:numId="2">
    <w:abstractNumId w:val="4"/>
  </w:num>
  <w:num w:numId="3">
    <w:abstractNumId w:val="6"/>
  </w:num>
  <w:num w:numId="4">
    <w:abstractNumId w:val="9"/>
  </w:num>
  <w:num w:numId="5">
    <w:abstractNumId w:val="5"/>
  </w:num>
  <w:num w:numId="6">
    <w:abstractNumId w:val="8"/>
  </w:num>
  <w:num w:numId="7">
    <w:abstractNumId w:val="14"/>
  </w:num>
  <w:num w:numId="8">
    <w:abstractNumId w:val="2"/>
  </w:num>
  <w:num w:numId="9">
    <w:abstractNumId w:val="3"/>
  </w:num>
  <w:num w:numId="10">
    <w:abstractNumId w:val="0"/>
  </w:num>
  <w:num w:numId="11">
    <w:abstractNumId w:val="12"/>
  </w:num>
  <w:num w:numId="12">
    <w:abstractNumId w:val="7"/>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793"/>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27467"/>
    <w:rsid w:val="000277E4"/>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5B4D"/>
    <w:rsid w:val="0005622C"/>
    <w:rsid w:val="0005730F"/>
    <w:rsid w:val="00060143"/>
    <w:rsid w:val="00061CA8"/>
    <w:rsid w:val="00062784"/>
    <w:rsid w:val="0006486C"/>
    <w:rsid w:val="00065544"/>
    <w:rsid w:val="00067985"/>
    <w:rsid w:val="00072360"/>
    <w:rsid w:val="00073E01"/>
    <w:rsid w:val="00075120"/>
    <w:rsid w:val="00077B47"/>
    <w:rsid w:val="000816DC"/>
    <w:rsid w:val="00081A9B"/>
    <w:rsid w:val="00081D87"/>
    <w:rsid w:val="00084B0B"/>
    <w:rsid w:val="00084F1A"/>
    <w:rsid w:val="00085F51"/>
    <w:rsid w:val="00087C0E"/>
    <w:rsid w:val="0009198F"/>
    <w:rsid w:val="000926DD"/>
    <w:rsid w:val="00093B2C"/>
    <w:rsid w:val="000953B7"/>
    <w:rsid w:val="000A02E1"/>
    <w:rsid w:val="000A052B"/>
    <w:rsid w:val="000A0818"/>
    <w:rsid w:val="000A0CFD"/>
    <w:rsid w:val="000A1705"/>
    <w:rsid w:val="000A33D3"/>
    <w:rsid w:val="000A5F91"/>
    <w:rsid w:val="000A7EBA"/>
    <w:rsid w:val="000B105E"/>
    <w:rsid w:val="000B270C"/>
    <w:rsid w:val="000B34FC"/>
    <w:rsid w:val="000B4055"/>
    <w:rsid w:val="000B4435"/>
    <w:rsid w:val="000B5D72"/>
    <w:rsid w:val="000C0EA7"/>
    <w:rsid w:val="000C21AE"/>
    <w:rsid w:val="000C3B29"/>
    <w:rsid w:val="000C3C5F"/>
    <w:rsid w:val="000C6151"/>
    <w:rsid w:val="000C680F"/>
    <w:rsid w:val="000C69C7"/>
    <w:rsid w:val="000C7B51"/>
    <w:rsid w:val="000D40EC"/>
    <w:rsid w:val="000D4F1D"/>
    <w:rsid w:val="000D5E7D"/>
    <w:rsid w:val="000D67CD"/>
    <w:rsid w:val="000D6F1F"/>
    <w:rsid w:val="000D7D0D"/>
    <w:rsid w:val="000E0184"/>
    <w:rsid w:val="000E0788"/>
    <w:rsid w:val="000E1411"/>
    <w:rsid w:val="000E16CD"/>
    <w:rsid w:val="000E1FB1"/>
    <w:rsid w:val="000E33B1"/>
    <w:rsid w:val="000E4FC4"/>
    <w:rsid w:val="000E7DA4"/>
    <w:rsid w:val="000F23CF"/>
    <w:rsid w:val="000F3788"/>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7A8"/>
    <w:rsid w:val="00106DBD"/>
    <w:rsid w:val="001075F6"/>
    <w:rsid w:val="00110849"/>
    <w:rsid w:val="001126AE"/>
    <w:rsid w:val="0011288A"/>
    <w:rsid w:val="0011636A"/>
    <w:rsid w:val="00116542"/>
    <w:rsid w:val="00116793"/>
    <w:rsid w:val="001177DB"/>
    <w:rsid w:val="001205EA"/>
    <w:rsid w:val="00120609"/>
    <w:rsid w:val="0012068F"/>
    <w:rsid w:val="00120693"/>
    <w:rsid w:val="00122DD7"/>
    <w:rsid w:val="00122E1A"/>
    <w:rsid w:val="00124F48"/>
    <w:rsid w:val="001255AF"/>
    <w:rsid w:val="00126306"/>
    <w:rsid w:val="00127A3F"/>
    <w:rsid w:val="001418CC"/>
    <w:rsid w:val="00141AC9"/>
    <w:rsid w:val="00141E2A"/>
    <w:rsid w:val="001436F0"/>
    <w:rsid w:val="001448DE"/>
    <w:rsid w:val="00146BFB"/>
    <w:rsid w:val="0014714F"/>
    <w:rsid w:val="00147E1C"/>
    <w:rsid w:val="001500B1"/>
    <w:rsid w:val="00150A74"/>
    <w:rsid w:val="00151854"/>
    <w:rsid w:val="00152576"/>
    <w:rsid w:val="00152FFB"/>
    <w:rsid w:val="0015754D"/>
    <w:rsid w:val="00160DE9"/>
    <w:rsid w:val="0016185D"/>
    <w:rsid w:val="00163EBB"/>
    <w:rsid w:val="001706A8"/>
    <w:rsid w:val="00171CF5"/>
    <w:rsid w:val="00174978"/>
    <w:rsid w:val="00174DB6"/>
    <w:rsid w:val="00175003"/>
    <w:rsid w:val="0017666C"/>
    <w:rsid w:val="0018019E"/>
    <w:rsid w:val="001807A9"/>
    <w:rsid w:val="001815D0"/>
    <w:rsid w:val="001824F3"/>
    <w:rsid w:val="001826DF"/>
    <w:rsid w:val="0018301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87"/>
    <w:rsid w:val="001A559D"/>
    <w:rsid w:val="001B0089"/>
    <w:rsid w:val="001B0C1E"/>
    <w:rsid w:val="001B274F"/>
    <w:rsid w:val="001B3064"/>
    <w:rsid w:val="001B3477"/>
    <w:rsid w:val="001B3A81"/>
    <w:rsid w:val="001B5155"/>
    <w:rsid w:val="001B5527"/>
    <w:rsid w:val="001B59D4"/>
    <w:rsid w:val="001B6471"/>
    <w:rsid w:val="001C26C7"/>
    <w:rsid w:val="001C66F3"/>
    <w:rsid w:val="001C67B8"/>
    <w:rsid w:val="001D130D"/>
    <w:rsid w:val="001D1A05"/>
    <w:rsid w:val="001D1B77"/>
    <w:rsid w:val="001D1C94"/>
    <w:rsid w:val="001D2454"/>
    <w:rsid w:val="001D2EC6"/>
    <w:rsid w:val="001D62DC"/>
    <w:rsid w:val="001D6E57"/>
    <w:rsid w:val="001E071F"/>
    <w:rsid w:val="001E1836"/>
    <w:rsid w:val="001E34B3"/>
    <w:rsid w:val="001E357F"/>
    <w:rsid w:val="001E390F"/>
    <w:rsid w:val="001E53DC"/>
    <w:rsid w:val="001E640E"/>
    <w:rsid w:val="001E7BC3"/>
    <w:rsid w:val="001E7C02"/>
    <w:rsid w:val="001F350C"/>
    <w:rsid w:val="001F44B0"/>
    <w:rsid w:val="001F520B"/>
    <w:rsid w:val="001F684A"/>
    <w:rsid w:val="001F6D4C"/>
    <w:rsid w:val="001F790E"/>
    <w:rsid w:val="00202AF3"/>
    <w:rsid w:val="00203A2B"/>
    <w:rsid w:val="00203B5A"/>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3793E"/>
    <w:rsid w:val="0024005F"/>
    <w:rsid w:val="00242938"/>
    <w:rsid w:val="0024305F"/>
    <w:rsid w:val="00243E06"/>
    <w:rsid w:val="002443CF"/>
    <w:rsid w:val="00244A8C"/>
    <w:rsid w:val="00244D52"/>
    <w:rsid w:val="00244F32"/>
    <w:rsid w:val="00246F45"/>
    <w:rsid w:val="00247013"/>
    <w:rsid w:val="00250349"/>
    <w:rsid w:val="00251DED"/>
    <w:rsid w:val="002520F0"/>
    <w:rsid w:val="00254C5C"/>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3F07"/>
    <w:rsid w:val="00275C01"/>
    <w:rsid w:val="00277538"/>
    <w:rsid w:val="00277F65"/>
    <w:rsid w:val="002814FD"/>
    <w:rsid w:val="00281BB6"/>
    <w:rsid w:val="0028518F"/>
    <w:rsid w:val="002876F1"/>
    <w:rsid w:val="002905AD"/>
    <w:rsid w:val="00292084"/>
    <w:rsid w:val="00293A19"/>
    <w:rsid w:val="00296453"/>
    <w:rsid w:val="00296546"/>
    <w:rsid w:val="002A08A0"/>
    <w:rsid w:val="002A29AB"/>
    <w:rsid w:val="002A2B27"/>
    <w:rsid w:val="002A3828"/>
    <w:rsid w:val="002B0EE7"/>
    <w:rsid w:val="002B1059"/>
    <w:rsid w:val="002B19E7"/>
    <w:rsid w:val="002B1C4E"/>
    <w:rsid w:val="002B51B6"/>
    <w:rsid w:val="002B51D7"/>
    <w:rsid w:val="002B521B"/>
    <w:rsid w:val="002B72FC"/>
    <w:rsid w:val="002C0949"/>
    <w:rsid w:val="002C0F79"/>
    <w:rsid w:val="002C2DEC"/>
    <w:rsid w:val="002C4074"/>
    <w:rsid w:val="002C5F78"/>
    <w:rsid w:val="002D298F"/>
    <w:rsid w:val="002D4950"/>
    <w:rsid w:val="002D6C43"/>
    <w:rsid w:val="002D7CA6"/>
    <w:rsid w:val="002D7DB8"/>
    <w:rsid w:val="002E1A1F"/>
    <w:rsid w:val="002E297A"/>
    <w:rsid w:val="002E3996"/>
    <w:rsid w:val="002E45A3"/>
    <w:rsid w:val="002F0674"/>
    <w:rsid w:val="002F6AB5"/>
    <w:rsid w:val="00301D4E"/>
    <w:rsid w:val="0030339B"/>
    <w:rsid w:val="00303DD8"/>
    <w:rsid w:val="003063AE"/>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2B75"/>
    <w:rsid w:val="003439EB"/>
    <w:rsid w:val="00344A90"/>
    <w:rsid w:val="00346187"/>
    <w:rsid w:val="00347190"/>
    <w:rsid w:val="00350764"/>
    <w:rsid w:val="00352869"/>
    <w:rsid w:val="00355C61"/>
    <w:rsid w:val="00357E8B"/>
    <w:rsid w:val="00360EA0"/>
    <w:rsid w:val="003618FA"/>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97A70"/>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61A"/>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47B52"/>
    <w:rsid w:val="00450520"/>
    <w:rsid w:val="004523E2"/>
    <w:rsid w:val="00453012"/>
    <w:rsid w:val="0045330D"/>
    <w:rsid w:val="00455E72"/>
    <w:rsid w:val="00457395"/>
    <w:rsid w:val="00460B32"/>
    <w:rsid w:val="00462890"/>
    <w:rsid w:val="00463AB4"/>
    <w:rsid w:val="004644B1"/>
    <w:rsid w:val="00464753"/>
    <w:rsid w:val="00465012"/>
    <w:rsid w:val="00466A09"/>
    <w:rsid w:val="00467158"/>
    <w:rsid w:val="00471B40"/>
    <w:rsid w:val="00471CEF"/>
    <w:rsid w:val="00482A1A"/>
    <w:rsid w:val="00484777"/>
    <w:rsid w:val="00484B7F"/>
    <w:rsid w:val="00484F5B"/>
    <w:rsid w:val="00485BDD"/>
    <w:rsid w:val="00493520"/>
    <w:rsid w:val="004936AE"/>
    <w:rsid w:val="00495B7A"/>
    <w:rsid w:val="00496C17"/>
    <w:rsid w:val="004A07DA"/>
    <w:rsid w:val="004A414B"/>
    <w:rsid w:val="004A51BB"/>
    <w:rsid w:val="004A7C24"/>
    <w:rsid w:val="004B0ACE"/>
    <w:rsid w:val="004B5750"/>
    <w:rsid w:val="004B5844"/>
    <w:rsid w:val="004B60CE"/>
    <w:rsid w:val="004B7061"/>
    <w:rsid w:val="004B75F8"/>
    <w:rsid w:val="004B793B"/>
    <w:rsid w:val="004C0199"/>
    <w:rsid w:val="004C21F8"/>
    <w:rsid w:val="004C5140"/>
    <w:rsid w:val="004D2031"/>
    <w:rsid w:val="004D31DA"/>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4F6EAE"/>
    <w:rsid w:val="0050117E"/>
    <w:rsid w:val="00502205"/>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692D"/>
    <w:rsid w:val="005270AD"/>
    <w:rsid w:val="00527155"/>
    <w:rsid w:val="0053216A"/>
    <w:rsid w:val="00541072"/>
    <w:rsid w:val="00546E3B"/>
    <w:rsid w:val="00546E41"/>
    <w:rsid w:val="00550E95"/>
    <w:rsid w:val="00551688"/>
    <w:rsid w:val="00555069"/>
    <w:rsid w:val="00556218"/>
    <w:rsid w:val="00556346"/>
    <w:rsid w:val="00557CE7"/>
    <w:rsid w:val="00560134"/>
    <w:rsid w:val="00560704"/>
    <w:rsid w:val="0056243D"/>
    <w:rsid w:val="005624C4"/>
    <w:rsid w:val="00562816"/>
    <w:rsid w:val="00565331"/>
    <w:rsid w:val="00565467"/>
    <w:rsid w:val="00565B69"/>
    <w:rsid w:val="00566519"/>
    <w:rsid w:val="00567053"/>
    <w:rsid w:val="00567C35"/>
    <w:rsid w:val="0057190B"/>
    <w:rsid w:val="00571BD7"/>
    <w:rsid w:val="005720F7"/>
    <w:rsid w:val="00572149"/>
    <w:rsid w:val="0057478D"/>
    <w:rsid w:val="00575495"/>
    <w:rsid w:val="005811C1"/>
    <w:rsid w:val="00582C7A"/>
    <w:rsid w:val="00582F9D"/>
    <w:rsid w:val="00583DAB"/>
    <w:rsid w:val="0058423D"/>
    <w:rsid w:val="0058444E"/>
    <w:rsid w:val="005845CE"/>
    <w:rsid w:val="00587A0D"/>
    <w:rsid w:val="00587F92"/>
    <w:rsid w:val="0059017B"/>
    <w:rsid w:val="005905CD"/>
    <w:rsid w:val="00592BA7"/>
    <w:rsid w:val="00592F12"/>
    <w:rsid w:val="005930DE"/>
    <w:rsid w:val="005934D6"/>
    <w:rsid w:val="00593EB8"/>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1C96"/>
    <w:rsid w:val="005B20D4"/>
    <w:rsid w:val="005B2885"/>
    <w:rsid w:val="005B34AE"/>
    <w:rsid w:val="005B36C2"/>
    <w:rsid w:val="005B37A7"/>
    <w:rsid w:val="005B3B71"/>
    <w:rsid w:val="005B4A4B"/>
    <w:rsid w:val="005B4E75"/>
    <w:rsid w:val="005B58DC"/>
    <w:rsid w:val="005B6F73"/>
    <w:rsid w:val="005B713A"/>
    <w:rsid w:val="005B7173"/>
    <w:rsid w:val="005B74F8"/>
    <w:rsid w:val="005C0A43"/>
    <w:rsid w:val="005C28D0"/>
    <w:rsid w:val="005C3656"/>
    <w:rsid w:val="005C4D9C"/>
    <w:rsid w:val="005C4F65"/>
    <w:rsid w:val="005C71BA"/>
    <w:rsid w:val="005D1E9E"/>
    <w:rsid w:val="005D2B1C"/>
    <w:rsid w:val="005D7853"/>
    <w:rsid w:val="005E3020"/>
    <w:rsid w:val="005E3276"/>
    <w:rsid w:val="005E34F4"/>
    <w:rsid w:val="005E4EFA"/>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59BA"/>
    <w:rsid w:val="00646FB0"/>
    <w:rsid w:val="0065105D"/>
    <w:rsid w:val="0065410A"/>
    <w:rsid w:val="006555A6"/>
    <w:rsid w:val="0065578F"/>
    <w:rsid w:val="006559EB"/>
    <w:rsid w:val="00656071"/>
    <w:rsid w:val="00656BAF"/>
    <w:rsid w:val="006571CD"/>
    <w:rsid w:val="00657971"/>
    <w:rsid w:val="00661656"/>
    <w:rsid w:val="00661BE7"/>
    <w:rsid w:val="006635DD"/>
    <w:rsid w:val="006637B3"/>
    <w:rsid w:val="006643A0"/>
    <w:rsid w:val="0066607E"/>
    <w:rsid w:val="00666797"/>
    <w:rsid w:val="00667EA0"/>
    <w:rsid w:val="00671B6A"/>
    <w:rsid w:val="0067749D"/>
    <w:rsid w:val="00680A87"/>
    <w:rsid w:val="00680C1E"/>
    <w:rsid w:val="006844F3"/>
    <w:rsid w:val="0068586E"/>
    <w:rsid w:val="00690C49"/>
    <w:rsid w:val="00690D0A"/>
    <w:rsid w:val="00693464"/>
    <w:rsid w:val="00693E9B"/>
    <w:rsid w:val="0069695A"/>
    <w:rsid w:val="00697142"/>
    <w:rsid w:val="00697C15"/>
    <w:rsid w:val="00697C51"/>
    <w:rsid w:val="006A03CC"/>
    <w:rsid w:val="006A177C"/>
    <w:rsid w:val="006A2314"/>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28E5"/>
    <w:rsid w:val="006D3046"/>
    <w:rsid w:val="006D531C"/>
    <w:rsid w:val="006D53FA"/>
    <w:rsid w:val="006D5741"/>
    <w:rsid w:val="006D5F39"/>
    <w:rsid w:val="006E056A"/>
    <w:rsid w:val="006E1858"/>
    <w:rsid w:val="006E4BC4"/>
    <w:rsid w:val="006F36EE"/>
    <w:rsid w:val="006F3891"/>
    <w:rsid w:val="006F486A"/>
    <w:rsid w:val="006F568B"/>
    <w:rsid w:val="006F7718"/>
    <w:rsid w:val="006F7B33"/>
    <w:rsid w:val="00704801"/>
    <w:rsid w:val="007048C3"/>
    <w:rsid w:val="00704F08"/>
    <w:rsid w:val="00705409"/>
    <w:rsid w:val="007060FC"/>
    <w:rsid w:val="00706326"/>
    <w:rsid w:val="00706425"/>
    <w:rsid w:val="00706DD2"/>
    <w:rsid w:val="00707396"/>
    <w:rsid w:val="00707B9B"/>
    <w:rsid w:val="00710342"/>
    <w:rsid w:val="007113D6"/>
    <w:rsid w:val="007126C4"/>
    <w:rsid w:val="00712EEC"/>
    <w:rsid w:val="007137FD"/>
    <w:rsid w:val="007138E6"/>
    <w:rsid w:val="00715411"/>
    <w:rsid w:val="007158C6"/>
    <w:rsid w:val="00715BB6"/>
    <w:rsid w:val="007163C5"/>
    <w:rsid w:val="00716AED"/>
    <w:rsid w:val="00720CFC"/>
    <w:rsid w:val="00721345"/>
    <w:rsid w:val="00724AB0"/>
    <w:rsid w:val="00725564"/>
    <w:rsid w:val="007255E9"/>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65D0"/>
    <w:rsid w:val="007670FA"/>
    <w:rsid w:val="007675AE"/>
    <w:rsid w:val="0076766C"/>
    <w:rsid w:val="007721C3"/>
    <w:rsid w:val="007734DB"/>
    <w:rsid w:val="00773945"/>
    <w:rsid w:val="007757B9"/>
    <w:rsid w:val="00776F88"/>
    <w:rsid w:val="007832C7"/>
    <w:rsid w:val="007836E2"/>
    <w:rsid w:val="00784713"/>
    <w:rsid w:val="00786940"/>
    <w:rsid w:val="00787455"/>
    <w:rsid w:val="007908EE"/>
    <w:rsid w:val="00790C40"/>
    <w:rsid w:val="00796D40"/>
    <w:rsid w:val="007A358A"/>
    <w:rsid w:val="007A3C53"/>
    <w:rsid w:val="007A3E62"/>
    <w:rsid w:val="007A4EAA"/>
    <w:rsid w:val="007B04F5"/>
    <w:rsid w:val="007B148B"/>
    <w:rsid w:val="007B1A7C"/>
    <w:rsid w:val="007B2116"/>
    <w:rsid w:val="007B21E2"/>
    <w:rsid w:val="007B2D7B"/>
    <w:rsid w:val="007B789A"/>
    <w:rsid w:val="007B7DAA"/>
    <w:rsid w:val="007C1BB4"/>
    <w:rsid w:val="007C2440"/>
    <w:rsid w:val="007C3FCA"/>
    <w:rsid w:val="007C4910"/>
    <w:rsid w:val="007C58EB"/>
    <w:rsid w:val="007C7056"/>
    <w:rsid w:val="007D11D7"/>
    <w:rsid w:val="007D2711"/>
    <w:rsid w:val="007D28F1"/>
    <w:rsid w:val="007D444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0EB"/>
    <w:rsid w:val="008146CA"/>
    <w:rsid w:val="0081592B"/>
    <w:rsid w:val="008216CF"/>
    <w:rsid w:val="00821D9A"/>
    <w:rsid w:val="00822D67"/>
    <w:rsid w:val="008245C3"/>
    <w:rsid w:val="008270A5"/>
    <w:rsid w:val="00827F33"/>
    <w:rsid w:val="008322C2"/>
    <w:rsid w:val="00832BA5"/>
    <w:rsid w:val="008343D1"/>
    <w:rsid w:val="008344E1"/>
    <w:rsid w:val="00836BD3"/>
    <w:rsid w:val="00836DB7"/>
    <w:rsid w:val="00837CA7"/>
    <w:rsid w:val="008418F6"/>
    <w:rsid w:val="00841EC8"/>
    <w:rsid w:val="008420AF"/>
    <w:rsid w:val="00843B40"/>
    <w:rsid w:val="00845E4E"/>
    <w:rsid w:val="00846B8B"/>
    <w:rsid w:val="00846F0F"/>
    <w:rsid w:val="00851F37"/>
    <w:rsid w:val="008532BB"/>
    <w:rsid w:val="00856049"/>
    <w:rsid w:val="00856DDB"/>
    <w:rsid w:val="00857C72"/>
    <w:rsid w:val="00860198"/>
    <w:rsid w:val="0086503E"/>
    <w:rsid w:val="008656C8"/>
    <w:rsid w:val="00865F6F"/>
    <w:rsid w:val="00866358"/>
    <w:rsid w:val="00870496"/>
    <w:rsid w:val="00871975"/>
    <w:rsid w:val="00872AE2"/>
    <w:rsid w:val="0087335B"/>
    <w:rsid w:val="00873F1A"/>
    <w:rsid w:val="00874DD4"/>
    <w:rsid w:val="0087540C"/>
    <w:rsid w:val="00876092"/>
    <w:rsid w:val="0088001B"/>
    <w:rsid w:val="00880636"/>
    <w:rsid w:val="008812E9"/>
    <w:rsid w:val="00881A9E"/>
    <w:rsid w:val="00882EA7"/>
    <w:rsid w:val="00886A6F"/>
    <w:rsid w:val="00890920"/>
    <w:rsid w:val="0089434F"/>
    <w:rsid w:val="00894D74"/>
    <w:rsid w:val="00895A8D"/>
    <w:rsid w:val="008964B6"/>
    <w:rsid w:val="008968A7"/>
    <w:rsid w:val="00896B8A"/>
    <w:rsid w:val="008978AC"/>
    <w:rsid w:val="008A0162"/>
    <w:rsid w:val="008A0214"/>
    <w:rsid w:val="008A16B0"/>
    <w:rsid w:val="008A2539"/>
    <w:rsid w:val="008A5A04"/>
    <w:rsid w:val="008B1B9F"/>
    <w:rsid w:val="008B589B"/>
    <w:rsid w:val="008B5C24"/>
    <w:rsid w:val="008B5EB7"/>
    <w:rsid w:val="008B5F0B"/>
    <w:rsid w:val="008C0A27"/>
    <w:rsid w:val="008C1A70"/>
    <w:rsid w:val="008C43E3"/>
    <w:rsid w:val="008C556E"/>
    <w:rsid w:val="008C6B3F"/>
    <w:rsid w:val="008D0F1C"/>
    <w:rsid w:val="008D3B20"/>
    <w:rsid w:val="008D5DC1"/>
    <w:rsid w:val="008E1C3C"/>
    <w:rsid w:val="008E29B1"/>
    <w:rsid w:val="008E3E6D"/>
    <w:rsid w:val="008E4961"/>
    <w:rsid w:val="008E502B"/>
    <w:rsid w:val="008E6C83"/>
    <w:rsid w:val="008F2DCF"/>
    <w:rsid w:val="008F41E4"/>
    <w:rsid w:val="008F44AD"/>
    <w:rsid w:val="008F61EC"/>
    <w:rsid w:val="008F62B1"/>
    <w:rsid w:val="008F6C8C"/>
    <w:rsid w:val="008F72FB"/>
    <w:rsid w:val="008F7CBE"/>
    <w:rsid w:val="00900221"/>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17EFB"/>
    <w:rsid w:val="0092076A"/>
    <w:rsid w:val="009225B4"/>
    <w:rsid w:val="0092383A"/>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1199"/>
    <w:rsid w:val="00942631"/>
    <w:rsid w:val="00943562"/>
    <w:rsid w:val="00943998"/>
    <w:rsid w:val="0094798F"/>
    <w:rsid w:val="00947F58"/>
    <w:rsid w:val="0095114C"/>
    <w:rsid w:val="00953044"/>
    <w:rsid w:val="009534F7"/>
    <w:rsid w:val="00953F37"/>
    <w:rsid w:val="00961D13"/>
    <w:rsid w:val="00962990"/>
    <w:rsid w:val="009656BE"/>
    <w:rsid w:val="00967091"/>
    <w:rsid w:val="0097156F"/>
    <w:rsid w:val="00972AB7"/>
    <w:rsid w:val="00973F2C"/>
    <w:rsid w:val="00974481"/>
    <w:rsid w:val="00974AE8"/>
    <w:rsid w:val="00975A9A"/>
    <w:rsid w:val="009771C6"/>
    <w:rsid w:val="00980CD9"/>
    <w:rsid w:val="00981037"/>
    <w:rsid w:val="00981612"/>
    <w:rsid w:val="0098362A"/>
    <w:rsid w:val="00983744"/>
    <w:rsid w:val="009866B4"/>
    <w:rsid w:val="00987FAB"/>
    <w:rsid w:val="00990490"/>
    <w:rsid w:val="00990912"/>
    <w:rsid w:val="00992515"/>
    <w:rsid w:val="00993C5C"/>
    <w:rsid w:val="00995BEE"/>
    <w:rsid w:val="009A297F"/>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31F"/>
    <w:rsid w:val="009C4B84"/>
    <w:rsid w:val="009C7946"/>
    <w:rsid w:val="009D03DF"/>
    <w:rsid w:val="009D23A6"/>
    <w:rsid w:val="009D3565"/>
    <w:rsid w:val="009D3F7F"/>
    <w:rsid w:val="009D5B0E"/>
    <w:rsid w:val="009D6F34"/>
    <w:rsid w:val="009D71EC"/>
    <w:rsid w:val="009E07A4"/>
    <w:rsid w:val="009E164A"/>
    <w:rsid w:val="009E2200"/>
    <w:rsid w:val="009E3C80"/>
    <w:rsid w:val="009E3FBA"/>
    <w:rsid w:val="009F1240"/>
    <w:rsid w:val="009F49C1"/>
    <w:rsid w:val="009F5180"/>
    <w:rsid w:val="009F54C3"/>
    <w:rsid w:val="009F7AED"/>
    <w:rsid w:val="00A016BB"/>
    <w:rsid w:val="00A0347D"/>
    <w:rsid w:val="00A036F5"/>
    <w:rsid w:val="00A071FA"/>
    <w:rsid w:val="00A10F12"/>
    <w:rsid w:val="00A119DC"/>
    <w:rsid w:val="00A14B12"/>
    <w:rsid w:val="00A16738"/>
    <w:rsid w:val="00A20491"/>
    <w:rsid w:val="00A2604D"/>
    <w:rsid w:val="00A314D6"/>
    <w:rsid w:val="00A323AD"/>
    <w:rsid w:val="00A32E76"/>
    <w:rsid w:val="00A330A3"/>
    <w:rsid w:val="00A35222"/>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66104"/>
    <w:rsid w:val="00A71916"/>
    <w:rsid w:val="00A71A0B"/>
    <w:rsid w:val="00A73C3A"/>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1D28"/>
    <w:rsid w:val="00AB28C6"/>
    <w:rsid w:val="00AB3BC6"/>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07C"/>
    <w:rsid w:val="00AE187F"/>
    <w:rsid w:val="00AE5DA3"/>
    <w:rsid w:val="00AE6316"/>
    <w:rsid w:val="00AE7092"/>
    <w:rsid w:val="00AF0992"/>
    <w:rsid w:val="00AF1B8E"/>
    <w:rsid w:val="00AF3079"/>
    <w:rsid w:val="00AF401C"/>
    <w:rsid w:val="00AF40BD"/>
    <w:rsid w:val="00AF6806"/>
    <w:rsid w:val="00B0195E"/>
    <w:rsid w:val="00B03856"/>
    <w:rsid w:val="00B047F6"/>
    <w:rsid w:val="00B04C78"/>
    <w:rsid w:val="00B06E6D"/>
    <w:rsid w:val="00B07047"/>
    <w:rsid w:val="00B0752F"/>
    <w:rsid w:val="00B07FF8"/>
    <w:rsid w:val="00B103D8"/>
    <w:rsid w:val="00B11913"/>
    <w:rsid w:val="00B12689"/>
    <w:rsid w:val="00B13572"/>
    <w:rsid w:val="00B14AEE"/>
    <w:rsid w:val="00B2084E"/>
    <w:rsid w:val="00B221D7"/>
    <w:rsid w:val="00B22762"/>
    <w:rsid w:val="00B23BB0"/>
    <w:rsid w:val="00B24008"/>
    <w:rsid w:val="00B24550"/>
    <w:rsid w:val="00B24B03"/>
    <w:rsid w:val="00B25C3F"/>
    <w:rsid w:val="00B279F7"/>
    <w:rsid w:val="00B3082C"/>
    <w:rsid w:val="00B3181A"/>
    <w:rsid w:val="00B33B30"/>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57A43"/>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608F"/>
    <w:rsid w:val="00B77BEC"/>
    <w:rsid w:val="00B82144"/>
    <w:rsid w:val="00B852EA"/>
    <w:rsid w:val="00B864C4"/>
    <w:rsid w:val="00B866F4"/>
    <w:rsid w:val="00B867A0"/>
    <w:rsid w:val="00B87AD1"/>
    <w:rsid w:val="00B87CBE"/>
    <w:rsid w:val="00B87FA7"/>
    <w:rsid w:val="00B90021"/>
    <w:rsid w:val="00B92AE5"/>
    <w:rsid w:val="00B93252"/>
    <w:rsid w:val="00B93410"/>
    <w:rsid w:val="00B96447"/>
    <w:rsid w:val="00BA04C2"/>
    <w:rsid w:val="00BA0A28"/>
    <w:rsid w:val="00BA373C"/>
    <w:rsid w:val="00BA5893"/>
    <w:rsid w:val="00BA61C7"/>
    <w:rsid w:val="00BA72AF"/>
    <w:rsid w:val="00BA78F8"/>
    <w:rsid w:val="00BA7BA9"/>
    <w:rsid w:val="00BB08FF"/>
    <w:rsid w:val="00BB0ED5"/>
    <w:rsid w:val="00BB1C4B"/>
    <w:rsid w:val="00BB2A63"/>
    <w:rsid w:val="00BB2BDC"/>
    <w:rsid w:val="00BB304D"/>
    <w:rsid w:val="00BB366D"/>
    <w:rsid w:val="00BB3D1D"/>
    <w:rsid w:val="00BB55E5"/>
    <w:rsid w:val="00BB5DDD"/>
    <w:rsid w:val="00BC000C"/>
    <w:rsid w:val="00BC0325"/>
    <w:rsid w:val="00BC2E45"/>
    <w:rsid w:val="00BC40D7"/>
    <w:rsid w:val="00BC48B5"/>
    <w:rsid w:val="00BC4B67"/>
    <w:rsid w:val="00BC4C58"/>
    <w:rsid w:val="00BC615F"/>
    <w:rsid w:val="00BC6585"/>
    <w:rsid w:val="00BC7845"/>
    <w:rsid w:val="00BD0052"/>
    <w:rsid w:val="00BD1292"/>
    <w:rsid w:val="00BD198C"/>
    <w:rsid w:val="00BD1D4D"/>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0906"/>
    <w:rsid w:val="00C0163F"/>
    <w:rsid w:val="00C02753"/>
    <w:rsid w:val="00C05DC9"/>
    <w:rsid w:val="00C07D6E"/>
    <w:rsid w:val="00C11CD1"/>
    <w:rsid w:val="00C12767"/>
    <w:rsid w:val="00C136F2"/>
    <w:rsid w:val="00C13BC0"/>
    <w:rsid w:val="00C141EE"/>
    <w:rsid w:val="00C207A1"/>
    <w:rsid w:val="00C20918"/>
    <w:rsid w:val="00C223BF"/>
    <w:rsid w:val="00C24543"/>
    <w:rsid w:val="00C24D25"/>
    <w:rsid w:val="00C2556F"/>
    <w:rsid w:val="00C27A17"/>
    <w:rsid w:val="00C27B3F"/>
    <w:rsid w:val="00C30547"/>
    <w:rsid w:val="00C3103C"/>
    <w:rsid w:val="00C32036"/>
    <w:rsid w:val="00C33DC2"/>
    <w:rsid w:val="00C33FDB"/>
    <w:rsid w:val="00C345EA"/>
    <w:rsid w:val="00C35071"/>
    <w:rsid w:val="00C3530B"/>
    <w:rsid w:val="00C35E96"/>
    <w:rsid w:val="00C36226"/>
    <w:rsid w:val="00C36C15"/>
    <w:rsid w:val="00C37015"/>
    <w:rsid w:val="00C3711F"/>
    <w:rsid w:val="00C3777A"/>
    <w:rsid w:val="00C4256E"/>
    <w:rsid w:val="00C42EA2"/>
    <w:rsid w:val="00C4324D"/>
    <w:rsid w:val="00C45882"/>
    <w:rsid w:val="00C514C6"/>
    <w:rsid w:val="00C532D9"/>
    <w:rsid w:val="00C55C0F"/>
    <w:rsid w:val="00C56A67"/>
    <w:rsid w:val="00C60E23"/>
    <w:rsid w:val="00C6124B"/>
    <w:rsid w:val="00C627A8"/>
    <w:rsid w:val="00C6473A"/>
    <w:rsid w:val="00C65D6F"/>
    <w:rsid w:val="00C66609"/>
    <w:rsid w:val="00C66AED"/>
    <w:rsid w:val="00C704CE"/>
    <w:rsid w:val="00C70EC6"/>
    <w:rsid w:val="00C71866"/>
    <w:rsid w:val="00C722E7"/>
    <w:rsid w:val="00C723EA"/>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6C67"/>
    <w:rsid w:val="00C87F0E"/>
    <w:rsid w:val="00C9201F"/>
    <w:rsid w:val="00C93D5B"/>
    <w:rsid w:val="00C95F2C"/>
    <w:rsid w:val="00CA0505"/>
    <w:rsid w:val="00CA136D"/>
    <w:rsid w:val="00CA2206"/>
    <w:rsid w:val="00CA2D39"/>
    <w:rsid w:val="00CA40E9"/>
    <w:rsid w:val="00CA41FA"/>
    <w:rsid w:val="00CA58D2"/>
    <w:rsid w:val="00CA73B5"/>
    <w:rsid w:val="00CB0CBF"/>
    <w:rsid w:val="00CB17F4"/>
    <w:rsid w:val="00CB1B9B"/>
    <w:rsid w:val="00CB339C"/>
    <w:rsid w:val="00CB6395"/>
    <w:rsid w:val="00CC1240"/>
    <w:rsid w:val="00CC2610"/>
    <w:rsid w:val="00CC61C8"/>
    <w:rsid w:val="00CC6920"/>
    <w:rsid w:val="00CC77BD"/>
    <w:rsid w:val="00CD1834"/>
    <w:rsid w:val="00CD36DF"/>
    <w:rsid w:val="00CD6554"/>
    <w:rsid w:val="00CE11EE"/>
    <w:rsid w:val="00CE1439"/>
    <w:rsid w:val="00CE1B7D"/>
    <w:rsid w:val="00CE24B5"/>
    <w:rsid w:val="00CE2DA8"/>
    <w:rsid w:val="00CE474F"/>
    <w:rsid w:val="00CE5B37"/>
    <w:rsid w:val="00CE73C9"/>
    <w:rsid w:val="00CF0A44"/>
    <w:rsid w:val="00CF1FF4"/>
    <w:rsid w:val="00CF25DD"/>
    <w:rsid w:val="00CF3553"/>
    <w:rsid w:val="00CF39B1"/>
    <w:rsid w:val="00CF3B19"/>
    <w:rsid w:val="00CF3E29"/>
    <w:rsid w:val="00CF6EA6"/>
    <w:rsid w:val="00D02680"/>
    <w:rsid w:val="00D034E8"/>
    <w:rsid w:val="00D03AE5"/>
    <w:rsid w:val="00D03CA9"/>
    <w:rsid w:val="00D04FDE"/>
    <w:rsid w:val="00D05CC9"/>
    <w:rsid w:val="00D069A6"/>
    <w:rsid w:val="00D10168"/>
    <w:rsid w:val="00D10642"/>
    <w:rsid w:val="00D10F01"/>
    <w:rsid w:val="00D1158A"/>
    <w:rsid w:val="00D12D6A"/>
    <w:rsid w:val="00D13599"/>
    <w:rsid w:val="00D17EE8"/>
    <w:rsid w:val="00D21764"/>
    <w:rsid w:val="00D21C59"/>
    <w:rsid w:val="00D23A58"/>
    <w:rsid w:val="00D24D30"/>
    <w:rsid w:val="00D25228"/>
    <w:rsid w:val="00D264B6"/>
    <w:rsid w:val="00D273D2"/>
    <w:rsid w:val="00D27D99"/>
    <w:rsid w:val="00D305E9"/>
    <w:rsid w:val="00D30BDF"/>
    <w:rsid w:val="00D30BE0"/>
    <w:rsid w:val="00D30BF2"/>
    <w:rsid w:val="00D3597B"/>
    <w:rsid w:val="00D42381"/>
    <w:rsid w:val="00D456BE"/>
    <w:rsid w:val="00D474E5"/>
    <w:rsid w:val="00D51B0B"/>
    <w:rsid w:val="00D52303"/>
    <w:rsid w:val="00D5336A"/>
    <w:rsid w:val="00D5447B"/>
    <w:rsid w:val="00D5793B"/>
    <w:rsid w:val="00D60F8A"/>
    <w:rsid w:val="00D6130A"/>
    <w:rsid w:val="00D6147C"/>
    <w:rsid w:val="00D65B71"/>
    <w:rsid w:val="00D67E2E"/>
    <w:rsid w:val="00D70EA3"/>
    <w:rsid w:val="00D7151D"/>
    <w:rsid w:val="00D730A2"/>
    <w:rsid w:val="00D73D3A"/>
    <w:rsid w:val="00D75483"/>
    <w:rsid w:val="00D754CA"/>
    <w:rsid w:val="00D75702"/>
    <w:rsid w:val="00D75C91"/>
    <w:rsid w:val="00D76E82"/>
    <w:rsid w:val="00D81E21"/>
    <w:rsid w:val="00D82016"/>
    <w:rsid w:val="00D82EFA"/>
    <w:rsid w:val="00D83224"/>
    <w:rsid w:val="00D90261"/>
    <w:rsid w:val="00D9532D"/>
    <w:rsid w:val="00D968E0"/>
    <w:rsid w:val="00DA006C"/>
    <w:rsid w:val="00DA1FC1"/>
    <w:rsid w:val="00DA3B40"/>
    <w:rsid w:val="00DA4156"/>
    <w:rsid w:val="00DA45DA"/>
    <w:rsid w:val="00DA5765"/>
    <w:rsid w:val="00DA5C6C"/>
    <w:rsid w:val="00DB09D1"/>
    <w:rsid w:val="00DB3610"/>
    <w:rsid w:val="00DB6D3A"/>
    <w:rsid w:val="00DB6DC9"/>
    <w:rsid w:val="00DC186D"/>
    <w:rsid w:val="00DC2467"/>
    <w:rsid w:val="00DC278B"/>
    <w:rsid w:val="00DC2809"/>
    <w:rsid w:val="00DC4C4A"/>
    <w:rsid w:val="00DC5827"/>
    <w:rsid w:val="00DC6B43"/>
    <w:rsid w:val="00DD0341"/>
    <w:rsid w:val="00DD0A14"/>
    <w:rsid w:val="00DD12C8"/>
    <w:rsid w:val="00DD1ED4"/>
    <w:rsid w:val="00DD2344"/>
    <w:rsid w:val="00DD2482"/>
    <w:rsid w:val="00DD2BEC"/>
    <w:rsid w:val="00DD2D41"/>
    <w:rsid w:val="00DD357B"/>
    <w:rsid w:val="00DD6F78"/>
    <w:rsid w:val="00DE2F22"/>
    <w:rsid w:val="00DE6B24"/>
    <w:rsid w:val="00DF0081"/>
    <w:rsid w:val="00DF01D4"/>
    <w:rsid w:val="00DF461C"/>
    <w:rsid w:val="00DF6667"/>
    <w:rsid w:val="00E00CAA"/>
    <w:rsid w:val="00E00ED8"/>
    <w:rsid w:val="00E0165C"/>
    <w:rsid w:val="00E02525"/>
    <w:rsid w:val="00E026E6"/>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44CD"/>
    <w:rsid w:val="00E254FA"/>
    <w:rsid w:val="00E272F8"/>
    <w:rsid w:val="00E31143"/>
    <w:rsid w:val="00E312EE"/>
    <w:rsid w:val="00E3269D"/>
    <w:rsid w:val="00E32722"/>
    <w:rsid w:val="00E334B5"/>
    <w:rsid w:val="00E350C4"/>
    <w:rsid w:val="00E35EBC"/>
    <w:rsid w:val="00E365F4"/>
    <w:rsid w:val="00E421AF"/>
    <w:rsid w:val="00E42409"/>
    <w:rsid w:val="00E42669"/>
    <w:rsid w:val="00E44A73"/>
    <w:rsid w:val="00E45B5C"/>
    <w:rsid w:val="00E47E6C"/>
    <w:rsid w:val="00E47FB9"/>
    <w:rsid w:val="00E5046E"/>
    <w:rsid w:val="00E51317"/>
    <w:rsid w:val="00E51352"/>
    <w:rsid w:val="00E52A6A"/>
    <w:rsid w:val="00E53AEF"/>
    <w:rsid w:val="00E54395"/>
    <w:rsid w:val="00E55EDF"/>
    <w:rsid w:val="00E562DC"/>
    <w:rsid w:val="00E5699B"/>
    <w:rsid w:val="00E57642"/>
    <w:rsid w:val="00E57AE4"/>
    <w:rsid w:val="00E6131C"/>
    <w:rsid w:val="00E61E63"/>
    <w:rsid w:val="00E63F98"/>
    <w:rsid w:val="00E6687E"/>
    <w:rsid w:val="00E72EAE"/>
    <w:rsid w:val="00E733AA"/>
    <w:rsid w:val="00E76624"/>
    <w:rsid w:val="00E76A81"/>
    <w:rsid w:val="00E77A80"/>
    <w:rsid w:val="00E801A3"/>
    <w:rsid w:val="00E80249"/>
    <w:rsid w:val="00E8073C"/>
    <w:rsid w:val="00E8122D"/>
    <w:rsid w:val="00E81B56"/>
    <w:rsid w:val="00E830B9"/>
    <w:rsid w:val="00E84E43"/>
    <w:rsid w:val="00E8573A"/>
    <w:rsid w:val="00E86923"/>
    <w:rsid w:val="00E86AF9"/>
    <w:rsid w:val="00E87365"/>
    <w:rsid w:val="00E917D7"/>
    <w:rsid w:val="00E924A6"/>
    <w:rsid w:val="00E924E4"/>
    <w:rsid w:val="00E9603D"/>
    <w:rsid w:val="00E9679B"/>
    <w:rsid w:val="00E978BC"/>
    <w:rsid w:val="00EA0B48"/>
    <w:rsid w:val="00EA0CF8"/>
    <w:rsid w:val="00EA0FB9"/>
    <w:rsid w:val="00EA1C53"/>
    <w:rsid w:val="00EA322A"/>
    <w:rsid w:val="00EA586D"/>
    <w:rsid w:val="00EA70F8"/>
    <w:rsid w:val="00EB35DA"/>
    <w:rsid w:val="00EB4829"/>
    <w:rsid w:val="00EB4C2F"/>
    <w:rsid w:val="00EB4FA2"/>
    <w:rsid w:val="00EB54C5"/>
    <w:rsid w:val="00EB556B"/>
    <w:rsid w:val="00EB793A"/>
    <w:rsid w:val="00EB7D81"/>
    <w:rsid w:val="00EC017A"/>
    <w:rsid w:val="00EC0CD6"/>
    <w:rsid w:val="00EC278A"/>
    <w:rsid w:val="00EC3B54"/>
    <w:rsid w:val="00EC5AE8"/>
    <w:rsid w:val="00ED25B2"/>
    <w:rsid w:val="00ED2BC9"/>
    <w:rsid w:val="00ED3649"/>
    <w:rsid w:val="00ED4B35"/>
    <w:rsid w:val="00ED5FF1"/>
    <w:rsid w:val="00EE0C49"/>
    <w:rsid w:val="00EE1235"/>
    <w:rsid w:val="00EE1BEA"/>
    <w:rsid w:val="00EE39D0"/>
    <w:rsid w:val="00EE4B50"/>
    <w:rsid w:val="00EE63F4"/>
    <w:rsid w:val="00EF3077"/>
    <w:rsid w:val="00EF3320"/>
    <w:rsid w:val="00EF33F7"/>
    <w:rsid w:val="00EF65E1"/>
    <w:rsid w:val="00EF6A81"/>
    <w:rsid w:val="00EF7E5B"/>
    <w:rsid w:val="00F00498"/>
    <w:rsid w:val="00F0109B"/>
    <w:rsid w:val="00F02C1C"/>
    <w:rsid w:val="00F02E33"/>
    <w:rsid w:val="00F035EA"/>
    <w:rsid w:val="00F047AB"/>
    <w:rsid w:val="00F05753"/>
    <w:rsid w:val="00F06B7D"/>
    <w:rsid w:val="00F105A6"/>
    <w:rsid w:val="00F10788"/>
    <w:rsid w:val="00F10B57"/>
    <w:rsid w:val="00F12AF2"/>
    <w:rsid w:val="00F144B5"/>
    <w:rsid w:val="00F157B4"/>
    <w:rsid w:val="00F15FEC"/>
    <w:rsid w:val="00F16049"/>
    <w:rsid w:val="00F22878"/>
    <w:rsid w:val="00F22C23"/>
    <w:rsid w:val="00F24997"/>
    <w:rsid w:val="00F2704E"/>
    <w:rsid w:val="00F274D4"/>
    <w:rsid w:val="00F315E4"/>
    <w:rsid w:val="00F31944"/>
    <w:rsid w:val="00F3288F"/>
    <w:rsid w:val="00F35EEE"/>
    <w:rsid w:val="00F377A2"/>
    <w:rsid w:val="00F41603"/>
    <w:rsid w:val="00F41945"/>
    <w:rsid w:val="00F44128"/>
    <w:rsid w:val="00F47E61"/>
    <w:rsid w:val="00F47F40"/>
    <w:rsid w:val="00F5161E"/>
    <w:rsid w:val="00F54D6A"/>
    <w:rsid w:val="00F570DF"/>
    <w:rsid w:val="00F574D2"/>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294B"/>
    <w:rsid w:val="00F86A97"/>
    <w:rsid w:val="00F91E2F"/>
    <w:rsid w:val="00F96C8B"/>
    <w:rsid w:val="00F96F0F"/>
    <w:rsid w:val="00FA008B"/>
    <w:rsid w:val="00FA2884"/>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58DB"/>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iPriority w:val="99"/>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Frspaiere">
    <w:name w:val="No Spacing"/>
    <w:uiPriority w:val="1"/>
    <w:qFormat/>
    <w:rsid w:val="00C723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89">
      <w:bodyDiv w:val="1"/>
      <w:marLeft w:val="0"/>
      <w:marRight w:val="0"/>
      <w:marTop w:val="0"/>
      <w:marBottom w:val="0"/>
      <w:divBdr>
        <w:top w:val="none" w:sz="0" w:space="0" w:color="auto"/>
        <w:left w:val="none" w:sz="0" w:space="0" w:color="auto"/>
        <w:bottom w:val="none" w:sz="0" w:space="0" w:color="auto"/>
        <w:right w:val="none" w:sz="0" w:space="0" w:color="auto"/>
      </w:divBdr>
    </w:div>
    <w:div w:id="60519899">
      <w:bodyDiv w:val="1"/>
      <w:marLeft w:val="0"/>
      <w:marRight w:val="0"/>
      <w:marTop w:val="0"/>
      <w:marBottom w:val="0"/>
      <w:divBdr>
        <w:top w:val="none" w:sz="0" w:space="0" w:color="auto"/>
        <w:left w:val="none" w:sz="0" w:space="0" w:color="auto"/>
        <w:bottom w:val="none" w:sz="0" w:space="0" w:color="auto"/>
        <w:right w:val="none" w:sz="0" w:space="0" w:color="auto"/>
      </w:divBdr>
    </w:div>
    <w:div w:id="81727307">
      <w:bodyDiv w:val="1"/>
      <w:marLeft w:val="0"/>
      <w:marRight w:val="0"/>
      <w:marTop w:val="0"/>
      <w:marBottom w:val="0"/>
      <w:divBdr>
        <w:top w:val="none" w:sz="0" w:space="0" w:color="auto"/>
        <w:left w:val="none" w:sz="0" w:space="0" w:color="auto"/>
        <w:bottom w:val="none" w:sz="0" w:space="0" w:color="auto"/>
        <w:right w:val="none" w:sz="0" w:space="0" w:color="auto"/>
      </w:divBdr>
    </w:div>
    <w:div w:id="246767715">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45600341">
      <w:bodyDiv w:val="1"/>
      <w:marLeft w:val="0"/>
      <w:marRight w:val="0"/>
      <w:marTop w:val="0"/>
      <w:marBottom w:val="0"/>
      <w:divBdr>
        <w:top w:val="none" w:sz="0" w:space="0" w:color="auto"/>
        <w:left w:val="none" w:sz="0" w:space="0" w:color="auto"/>
        <w:bottom w:val="none" w:sz="0" w:space="0" w:color="auto"/>
        <w:right w:val="none" w:sz="0" w:space="0" w:color="auto"/>
      </w:divBdr>
    </w:div>
    <w:div w:id="359211322">
      <w:bodyDiv w:val="1"/>
      <w:marLeft w:val="0"/>
      <w:marRight w:val="0"/>
      <w:marTop w:val="0"/>
      <w:marBottom w:val="0"/>
      <w:divBdr>
        <w:top w:val="none" w:sz="0" w:space="0" w:color="auto"/>
        <w:left w:val="none" w:sz="0" w:space="0" w:color="auto"/>
        <w:bottom w:val="none" w:sz="0" w:space="0" w:color="auto"/>
        <w:right w:val="none" w:sz="0" w:space="0" w:color="auto"/>
      </w:divBdr>
    </w:div>
    <w:div w:id="381640741">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7529686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18011802">
      <w:bodyDiv w:val="1"/>
      <w:marLeft w:val="0"/>
      <w:marRight w:val="0"/>
      <w:marTop w:val="0"/>
      <w:marBottom w:val="0"/>
      <w:divBdr>
        <w:top w:val="none" w:sz="0" w:space="0" w:color="auto"/>
        <w:left w:val="none" w:sz="0" w:space="0" w:color="auto"/>
        <w:bottom w:val="none" w:sz="0" w:space="0" w:color="auto"/>
        <w:right w:val="none" w:sz="0" w:space="0" w:color="auto"/>
      </w:divBdr>
    </w:div>
    <w:div w:id="627441972">
      <w:bodyDiv w:val="1"/>
      <w:marLeft w:val="0"/>
      <w:marRight w:val="0"/>
      <w:marTop w:val="0"/>
      <w:marBottom w:val="0"/>
      <w:divBdr>
        <w:top w:val="none" w:sz="0" w:space="0" w:color="auto"/>
        <w:left w:val="none" w:sz="0" w:space="0" w:color="auto"/>
        <w:bottom w:val="none" w:sz="0" w:space="0" w:color="auto"/>
        <w:right w:val="none" w:sz="0" w:space="0" w:color="auto"/>
      </w:divBdr>
    </w:div>
    <w:div w:id="709380851">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0226591">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469076">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892426016">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09718687">
      <w:bodyDiv w:val="1"/>
      <w:marLeft w:val="0"/>
      <w:marRight w:val="0"/>
      <w:marTop w:val="0"/>
      <w:marBottom w:val="0"/>
      <w:divBdr>
        <w:top w:val="none" w:sz="0" w:space="0" w:color="auto"/>
        <w:left w:val="none" w:sz="0" w:space="0" w:color="auto"/>
        <w:bottom w:val="none" w:sz="0" w:space="0" w:color="auto"/>
        <w:right w:val="none" w:sz="0" w:space="0" w:color="auto"/>
      </w:divBdr>
    </w:div>
    <w:div w:id="1072507228">
      <w:bodyDiv w:val="1"/>
      <w:marLeft w:val="0"/>
      <w:marRight w:val="0"/>
      <w:marTop w:val="0"/>
      <w:marBottom w:val="0"/>
      <w:divBdr>
        <w:top w:val="none" w:sz="0" w:space="0" w:color="auto"/>
        <w:left w:val="none" w:sz="0" w:space="0" w:color="auto"/>
        <w:bottom w:val="none" w:sz="0" w:space="0" w:color="auto"/>
        <w:right w:val="none" w:sz="0" w:space="0" w:color="auto"/>
      </w:divBdr>
    </w:div>
    <w:div w:id="1087578583">
      <w:bodyDiv w:val="1"/>
      <w:marLeft w:val="0"/>
      <w:marRight w:val="0"/>
      <w:marTop w:val="0"/>
      <w:marBottom w:val="0"/>
      <w:divBdr>
        <w:top w:val="none" w:sz="0" w:space="0" w:color="auto"/>
        <w:left w:val="none" w:sz="0" w:space="0" w:color="auto"/>
        <w:bottom w:val="none" w:sz="0" w:space="0" w:color="auto"/>
        <w:right w:val="none" w:sz="0" w:space="0" w:color="auto"/>
      </w:divBdr>
    </w:div>
    <w:div w:id="1120614361">
      <w:bodyDiv w:val="1"/>
      <w:marLeft w:val="0"/>
      <w:marRight w:val="0"/>
      <w:marTop w:val="0"/>
      <w:marBottom w:val="0"/>
      <w:divBdr>
        <w:top w:val="none" w:sz="0" w:space="0" w:color="auto"/>
        <w:left w:val="none" w:sz="0" w:space="0" w:color="auto"/>
        <w:bottom w:val="none" w:sz="0" w:space="0" w:color="auto"/>
        <w:right w:val="none" w:sz="0" w:space="0" w:color="auto"/>
      </w:divBdr>
    </w:div>
    <w:div w:id="1192769479">
      <w:bodyDiv w:val="1"/>
      <w:marLeft w:val="0"/>
      <w:marRight w:val="0"/>
      <w:marTop w:val="0"/>
      <w:marBottom w:val="0"/>
      <w:divBdr>
        <w:top w:val="none" w:sz="0" w:space="0" w:color="auto"/>
        <w:left w:val="none" w:sz="0" w:space="0" w:color="auto"/>
        <w:bottom w:val="none" w:sz="0" w:space="0" w:color="auto"/>
        <w:right w:val="none" w:sz="0" w:space="0" w:color="auto"/>
      </w:divBdr>
    </w:div>
    <w:div w:id="1249850739">
      <w:bodyDiv w:val="1"/>
      <w:marLeft w:val="0"/>
      <w:marRight w:val="0"/>
      <w:marTop w:val="0"/>
      <w:marBottom w:val="0"/>
      <w:divBdr>
        <w:top w:val="none" w:sz="0" w:space="0" w:color="auto"/>
        <w:left w:val="none" w:sz="0" w:space="0" w:color="auto"/>
        <w:bottom w:val="none" w:sz="0" w:space="0" w:color="auto"/>
        <w:right w:val="none" w:sz="0" w:space="0" w:color="auto"/>
      </w:divBdr>
    </w:div>
    <w:div w:id="1280070663">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386098419">
      <w:bodyDiv w:val="1"/>
      <w:marLeft w:val="0"/>
      <w:marRight w:val="0"/>
      <w:marTop w:val="0"/>
      <w:marBottom w:val="0"/>
      <w:divBdr>
        <w:top w:val="none" w:sz="0" w:space="0" w:color="auto"/>
        <w:left w:val="none" w:sz="0" w:space="0" w:color="auto"/>
        <w:bottom w:val="none" w:sz="0" w:space="0" w:color="auto"/>
        <w:right w:val="none" w:sz="0" w:space="0" w:color="auto"/>
      </w:divBdr>
    </w:div>
    <w:div w:id="1526136942">
      <w:bodyDiv w:val="1"/>
      <w:marLeft w:val="0"/>
      <w:marRight w:val="0"/>
      <w:marTop w:val="0"/>
      <w:marBottom w:val="0"/>
      <w:divBdr>
        <w:top w:val="none" w:sz="0" w:space="0" w:color="auto"/>
        <w:left w:val="none" w:sz="0" w:space="0" w:color="auto"/>
        <w:bottom w:val="none" w:sz="0" w:space="0" w:color="auto"/>
        <w:right w:val="none" w:sz="0" w:space="0" w:color="auto"/>
      </w:divBdr>
    </w:div>
    <w:div w:id="1526678205">
      <w:bodyDiv w:val="1"/>
      <w:marLeft w:val="0"/>
      <w:marRight w:val="0"/>
      <w:marTop w:val="0"/>
      <w:marBottom w:val="0"/>
      <w:divBdr>
        <w:top w:val="none" w:sz="0" w:space="0" w:color="auto"/>
        <w:left w:val="none" w:sz="0" w:space="0" w:color="auto"/>
        <w:bottom w:val="none" w:sz="0" w:space="0" w:color="auto"/>
        <w:right w:val="none" w:sz="0" w:space="0" w:color="auto"/>
      </w:divBdr>
    </w:div>
    <w:div w:id="1567765323">
      <w:bodyDiv w:val="1"/>
      <w:marLeft w:val="0"/>
      <w:marRight w:val="0"/>
      <w:marTop w:val="0"/>
      <w:marBottom w:val="0"/>
      <w:divBdr>
        <w:top w:val="none" w:sz="0" w:space="0" w:color="auto"/>
        <w:left w:val="none" w:sz="0" w:space="0" w:color="auto"/>
        <w:bottom w:val="none" w:sz="0" w:space="0" w:color="auto"/>
        <w:right w:val="none" w:sz="0" w:space="0" w:color="auto"/>
      </w:divBdr>
    </w:div>
    <w:div w:id="1746489622">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797676843">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0793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ECBCB5F6-F696-4FC9-A3CB-C3B5CB3F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6045</Words>
  <Characters>34463</Characters>
  <Application>Microsoft Office Word</Application>
  <DocSecurity>0</DocSecurity>
  <Lines>287</Lines>
  <Paragraphs>80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40428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2018-03-05T07:24:00Z</cp:lastPrinted>
  <dcterms:created xsi:type="dcterms:W3CDTF">2019-03-14T06:16:00Z</dcterms:created>
  <dcterms:modified xsi:type="dcterms:W3CDTF">2019-03-14T06:16:00Z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